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F6" w:rsidRPr="00F04E3D" w:rsidRDefault="00307FF6" w:rsidP="00F77F16">
      <w:pPr>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60.75pt;visibility:visible">
            <v:imagedata r:id="rId4" o:title="" gain="109227f" blacklevel="-3932f"/>
          </v:shape>
        </w:pict>
      </w:r>
    </w:p>
    <w:p w:rsidR="00307FF6" w:rsidRPr="00F04E3D" w:rsidRDefault="00307FF6" w:rsidP="00F77F16">
      <w:pPr>
        <w:ind w:firstLine="709"/>
        <w:jc w:val="center"/>
        <w:rPr>
          <w:b/>
          <w:sz w:val="32"/>
          <w:szCs w:val="32"/>
        </w:rPr>
      </w:pPr>
      <w:r w:rsidRPr="00F04E3D">
        <w:rPr>
          <w:b/>
          <w:sz w:val="32"/>
          <w:szCs w:val="32"/>
        </w:rPr>
        <w:t xml:space="preserve">Администрация </w:t>
      </w:r>
    </w:p>
    <w:p w:rsidR="00307FF6" w:rsidRPr="00F04E3D" w:rsidRDefault="00307FF6" w:rsidP="00F77F16">
      <w:pPr>
        <w:ind w:firstLine="709"/>
        <w:jc w:val="center"/>
        <w:rPr>
          <w:b/>
          <w:sz w:val="32"/>
          <w:szCs w:val="32"/>
        </w:rPr>
      </w:pPr>
      <w:r w:rsidRPr="00F04E3D">
        <w:rPr>
          <w:b/>
          <w:sz w:val="32"/>
          <w:szCs w:val="32"/>
        </w:rPr>
        <w:t xml:space="preserve">Тонкинского муниципального района </w:t>
      </w:r>
    </w:p>
    <w:p w:rsidR="00307FF6" w:rsidRPr="00F04E3D" w:rsidRDefault="00307FF6" w:rsidP="00F77F16">
      <w:pPr>
        <w:ind w:firstLine="709"/>
        <w:jc w:val="center"/>
        <w:rPr>
          <w:b/>
          <w:sz w:val="32"/>
          <w:szCs w:val="32"/>
        </w:rPr>
      </w:pPr>
      <w:r w:rsidRPr="00F04E3D">
        <w:rPr>
          <w:b/>
          <w:sz w:val="32"/>
          <w:szCs w:val="32"/>
        </w:rPr>
        <w:t>Нижегородской области</w:t>
      </w:r>
    </w:p>
    <w:p w:rsidR="00307FF6" w:rsidRPr="00F04E3D" w:rsidRDefault="00307FF6" w:rsidP="00F77F16">
      <w:pPr>
        <w:ind w:firstLine="709"/>
        <w:jc w:val="center"/>
        <w:rPr>
          <w:b/>
          <w:sz w:val="32"/>
          <w:szCs w:val="32"/>
        </w:rPr>
      </w:pPr>
      <w:r w:rsidRPr="00F04E3D">
        <w:rPr>
          <w:b/>
          <w:sz w:val="32"/>
          <w:szCs w:val="32"/>
        </w:rPr>
        <w:t>Постановление</w:t>
      </w:r>
    </w:p>
    <w:p w:rsidR="00307FF6" w:rsidRPr="00F04E3D" w:rsidRDefault="00307FF6" w:rsidP="00F77F16">
      <w:pPr>
        <w:ind w:firstLine="709"/>
        <w:jc w:val="center"/>
        <w:rPr>
          <w:b/>
          <w:sz w:val="32"/>
          <w:szCs w:val="32"/>
        </w:rPr>
      </w:pPr>
    </w:p>
    <w:p w:rsidR="00307FF6" w:rsidRPr="00F04E3D" w:rsidRDefault="00307FF6" w:rsidP="003C5288">
      <w:pPr>
        <w:rPr>
          <w:b/>
        </w:rPr>
      </w:pPr>
      <w:r w:rsidRPr="003C5288">
        <w:t>1</w:t>
      </w:r>
      <w:r>
        <w:t>7</w:t>
      </w:r>
      <w:r w:rsidRPr="003C5288">
        <w:t xml:space="preserve">.12.2015                                                              </w:t>
      </w:r>
      <w:r>
        <w:t xml:space="preserve">                   </w:t>
      </w:r>
      <w:r w:rsidRPr="003C5288">
        <w:t xml:space="preserve">                                   № 6</w:t>
      </w:r>
      <w:r>
        <w:t>90</w:t>
      </w:r>
    </w:p>
    <w:p w:rsidR="00307FF6" w:rsidRPr="00F04E3D" w:rsidRDefault="00307FF6" w:rsidP="00F77F16">
      <w:pPr>
        <w:ind w:firstLine="709"/>
        <w:jc w:val="center"/>
        <w:rPr>
          <w:b/>
        </w:rPr>
      </w:pPr>
    </w:p>
    <w:p w:rsidR="00307FF6" w:rsidRPr="00F04E3D" w:rsidRDefault="00307FF6" w:rsidP="00F77F16">
      <w:pPr>
        <w:ind w:firstLine="709"/>
        <w:jc w:val="center"/>
        <w:rPr>
          <w:b/>
        </w:rPr>
      </w:pPr>
    </w:p>
    <w:tbl>
      <w:tblPr>
        <w:tblW w:w="0" w:type="auto"/>
        <w:tblLook w:val="00A0"/>
      </w:tblPr>
      <w:tblGrid>
        <w:gridCol w:w="5070"/>
      </w:tblGrid>
      <w:tr w:rsidR="00307FF6" w:rsidRPr="00F04E3D" w:rsidTr="00F77F16">
        <w:tc>
          <w:tcPr>
            <w:tcW w:w="5070" w:type="dxa"/>
          </w:tcPr>
          <w:p w:rsidR="00307FF6" w:rsidRPr="00F04E3D" w:rsidRDefault="00307FF6" w:rsidP="00F77F16">
            <w:pPr>
              <w:jc w:val="both"/>
            </w:pPr>
            <w:bookmarkStart w:id="0" w:name="_GoBack"/>
            <w:r w:rsidRPr="00F04E3D">
              <w:t>Об утверждении административного регламента Тонкинского муниципального района Нижегородской области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Тонкинского муниципального района Нижегородской области»</w:t>
            </w:r>
            <w:bookmarkEnd w:id="0"/>
          </w:p>
        </w:tc>
      </w:tr>
    </w:tbl>
    <w:p w:rsidR="00307FF6" w:rsidRPr="00F04E3D" w:rsidRDefault="00307FF6" w:rsidP="00F77F16">
      <w:pPr>
        <w:ind w:firstLine="709"/>
        <w:jc w:val="both"/>
        <w:rPr>
          <w:b/>
        </w:rPr>
      </w:pP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Title"/>
        <w:ind w:firstLine="709"/>
        <w:jc w:val="center"/>
        <w:rPr>
          <w:rFonts w:ascii="Times New Roman" w:hAnsi="Times New Roman" w:cs="Times New Roman"/>
          <w:sz w:val="28"/>
          <w:szCs w:val="28"/>
        </w:rPr>
      </w:pPr>
    </w:p>
    <w:p w:rsidR="00307FF6" w:rsidRPr="00F04E3D" w:rsidRDefault="00307FF6" w:rsidP="00F77F16">
      <w:pPr>
        <w:pStyle w:val="ConsPlusTitle"/>
        <w:ind w:firstLine="709"/>
        <w:jc w:val="center"/>
        <w:rPr>
          <w:rFonts w:ascii="Times New Roman" w:hAnsi="Times New Roman" w:cs="Times New Roman"/>
          <w:sz w:val="28"/>
          <w:szCs w:val="28"/>
        </w:rPr>
      </w:pP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both"/>
        <w:rPr>
          <w:rFonts w:ascii="Times New Roman" w:hAnsi="Times New Roman" w:cs="Times New Roman"/>
          <w:b/>
          <w:sz w:val="28"/>
          <w:szCs w:val="28"/>
        </w:rPr>
      </w:pPr>
      <w:r w:rsidRPr="00F04E3D">
        <w:rPr>
          <w:rFonts w:ascii="Times New Roman" w:hAnsi="Times New Roman" w:cs="Times New Roman"/>
          <w:sz w:val="28"/>
          <w:szCs w:val="28"/>
        </w:rPr>
        <w:t xml:space="preserve">В соответствии с Федеральным </w:t>
      </w:r>
      <w:hyperlink r:id="rId5" w:history="1">
        <w:r w:rsidRPr="00F04E3D">
          <w:rPr>
            <w:rFonts w:ascii="Times New Roman" w:hAnsi="Times New Roman" w:cs="Times New Roman"/>
            <w:sz w:val="28"/>
            <w:szCs w:val="28"/>
          </w:rPr>
          <w:t>законом</w:t>
        </w:r>
      </w:hyperlink>
      <w:r w:rsidRPr="00F04E3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6" w:history="1">
        <w:r w:rsidRPr="00F04E3D">
          <w:rPr>
            <w:rFonts w:ascii="Times New Roman" w:hAnsi="Times New Roman" w:cs="Times New Roman"/>
            <w:sz w:val="28"/>
            <w:szCs w:val="28"/>
          </w:rPr>
          <w:t>законом</w:t>
        </w:r>
      </w:hyperlink>
      <w:r w:rsidRPr="00F04E3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F04E3D">
          <w:rPr>
            <w:rFonts w:ascii="Times New Roman" w:hAnsi="Times New Roman" w:cs="Times New Roman"/>
            <w:sz w:val="28"/>
            <w:szCs w:val="28"/>
          </w:rPr>
          <w:t>решением</w:t>
        </w:r>
      </w:hyperlink>
      <w:r w:rsidRPr="00F04E3D">
        <w:rPr>
          <w:rFonts w:ascii="Times New Roman" w:hAnsi="Times New Roman" w:cs="Times New Roman"/>
          <w:sz w:val="28"/>
          <w:szCs w:val="28"/>
        </w:rPr>
        <w:t xml:space="preserve">Земского собрания Тонкинского муниципального района нижегородской области от 20.10.2010№79«Об утверждении Положения о порядке осуществления муниципального земельного контроля на территорииТонкинского муниципального района Нижегородской области», </w:t>
      </w:r>
      <w:hyperlink r:id="rId8" w:history="1">
        <w:r w:rsidRPr="00F04E3D">
          <w:rPr>
            <w:rFonts w:ascii="Times New Roman" w:hAnsi="Times New Roman" w:cs="Times New Roman"/>
            <w:sz w:val="28"/>
            <w:szCs w:val="28"/>
          </w:rPr>
          <w:t>статьей</w:t>
        </w:r>
      </w:hyperlink>
      <w:r w:rsidRPr="00F04E3D">
        <w:rPr>
          <w:rFonts w:ascii="Times New Roman" w:hAnsi="Times New Roman" w:cs="Times New Roman"/>
          <w:sz w:val="28"/>
          <w:szCs w:val="28"/>
        </w:rPr>
        <w:t xml:space="preserve">50 Устава Тонкинского муниципального района Нижегородской области, администрация Тонкинского муниципального района </w:t>
      </w:r>
      <w:r w:rsidRPr="00F04E3D">
        <w:rPr>
          <w:rFonts w:ascii="Times New Roman" w:hAnsi="Times New Roman" w:cs="Times New Roman"/>
          <w:b/>
          <w:sz w:val="28"/>
          <w:szCs w:val="28"/>
        </w:rPr>
        <w:t>постановляет:</w:t>
      </w:r>
    </w:p>
    <w:p w:rsidR="00307FF6"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1. Утвердить административный </w:t>
      </w:r>
      <w:hyperlink w:anchor="P40" w:history="1">
        <w:r w:rsidRPr="00F04E3D">
          <w:rPr>
            <w:rFonts w:ascii="Times New Roman" w:hAnsi="Times New Roman" w:cs="Times New Roman"/>
            <w:sz w:val="28"/>
            <w:szCs w:val="28"/>
          </w:rPr>
          <w:t>регламент</w:t>
        </w:r>
      </w:hyperlink>
      <w:r w:rsidRPr="00F04E3D">
        <w:rPr>
          <w:rFonts w:ascii="Times New Roman" w:hAnsi="Times New Roman" w:cs="Times New Roman"/>
          <w:sz w:val="28"/>
          <w:szCs w:val="28"/>
        </w:rPr>
        <w:t>Тонкинского муниципального района Нижегородской области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Тонкинского муниципального района Нижегородской области».</w:t>
      </w:r>
    </w:p>
    <w:p w:rsidR="00307FF6" w:rsidRPr="00920A5B" w:rsidRDefault="00307FF6" w:rsidP="00920A5B">
      <w:pPr>
        <w:pStyle w:val="ConsPlusNormal"/>
        <w:ind w:firstLine="708"/>
        <w:jc w:val="both"/>
        <w:rPr>
          <w:rFonts w:ascii="Times New Roman" w:hAnsi="Times New Roman" w:cs="Times New Roman"/>
          <w:sz w:val="28"/>
          <w:szCs w:val="28"/>
        </w:rPr>
      </w:pPr>
      <w:r w:rsidRPr="00920A5B">
        <w:rPr>
          <w:rFonts w:ascii="Times New Roman" w:hAnsi="Times New Roman" w:cs="Times New Roman"/>
          <w:sz w:val="28"/>
          <w:szCs w:val="28"/>
        </w:rPr>
        <w:t>2. Комитету по управлению муниципальным имуществом и земельными ресурсами администрации  Тонкинского муниципального района Нижегородской области:</w:t>
      </w:r>
    </w:p>
    <w:p w:rsidR="00307FF6" w:rsidRPr="00920A5B" w:rsidRDefault="00307FF6" w:rsidP="00920A5B">
      <w:pPr>
        <w:pStyle w:val="ConsPlusNormal"/>
        <w:ind w:firstLine="708"/>
        <w:jc w:val="both"/>
        <w:rPr>
          <w:rFonts w:ascii="Times New Roman" w:hAnsi="Times New Roman" w:cs="Times New Roman"/>
          <w:sz w:val="28"/>
          <w:szCs w:val="28"/>
        </w:rPr>
      </w:pPr>
      <w:r w:rsidRPr="00920A5B">
        <w:rPr>
          <w:rFonts w:ascii="Times New Roman" w:hAnsi="Times New Roman" w:cs="Times New Roman"/>
          <w:sz w:val="28"/>
          <w:szCs w:val="28"/>
        </w:rPr>
        <w:t xml:space="preserve">2.1. Оказывать муниципальную услугу в соответствии с утвержденным административным </w:t>
      </w:r>
      <w:hyperlink w:anchor="P38" w:history="1">
        <w:r w:rsidRPr="00920A5B">
          <w:rPr>
            <w:rFonts w:ascii="Times New Roman" w:hAnsi="Times New Roman" w:cs="Times New Roman"/>
            <w:sz w:val="28"/>
            <w:szCs w:val="28"/>
          </w:rPr>
          <w:t>регламентом</w:t>
        </w:r>
      </w:hyperlink>
      <w:r w:rsidRPr="00920A5B">
        <w:rPr>
          <w:rFonts w:ascii="Times New Roman" w:hAnsi="Times New Roman" w:cs="Times New Roman"/>
          <w:sz w:val="28"/>
          <w:szCs w:val="28"/>
        </w:rPr>
        <w:t>.</w:t>
      </w:r>
    </w:p>
    <w:p w:rsidR="00307FF6" w:rsidRPr="00920A5B" w:rsidRDefault="00307FF6" w:rsidP="00920A5B">
      <w:pPr>
        <w:pStyle w:val="ConsPlusNormal"/>
        <w:ind w:firstLine="708"/>
        <w:jc w:val="both"/>
        <w:rPr>
          <w:rFonts w:ascii="Times New Roman" w:hAnsi="Times New Roman" w:cs="Times New Roman"/>
          <w:sz w:val="28"/>
          <w:szCs w:val="28"/>
        </w:rPr>
      </w:pPr>
      <w:r w:rsidRPr="00920A5B">
        <w:rPr>
          <w:rFonts w:ascii="Times New Roman" w:hAnsi="Times New Roman" w:cs="Times New Roman"/>
          <w:sz w:val="28"/>
          <w:szCs w:val="28"/>
        </w:rPr>
        <w:t xml:space="preserve">2.2. Обеспечить опубликование настоящего постановления в районной газете </w:t>
      </w:r>
      <w:r>
        <w:rPr>
          <w:rFonts w:ascii="Times New Roman" w:hAnsi="Times New Roman" w:cs="Times New Roman"/>
          <w:sz w:val="28"/>
          <w:szCs w:val="28"/>
        </w:rPr>
        <w:t>«</w:t>
      </w:r>
      <w:r w:rsidRPr="00920A5B">
        <w:rPr>
          <w:rFonts w:ascii="Times New Roman" w:hAnsi="Times New Roman" w:cs="Times New Roman"/>
          <w:sz w:val="28"/>
          <w:szCs w:val="28"/>
        </w:rPr>
        <w:t>Красное знамя</w:t>
      </w:r>
      <w:r>
        <w:rPr>
          <w:rFonts w:ascii="Times New Roman" w:hAnsi="Times New Roman" w:cs="Times New Roman"/>
          <w:sz w:val="28"/>
          <w:szCs w:val="28"/>
        </w:rPr>
        <w:t>»</w:t>
      </w:r>
      <w:r w:rsidRPr="00920A5B">
        <w:rPr>
          <w:rFonts w:ascii="Times New Roman" w:hAnsi="Times New Roman" w:cs="Times New Roman"/>
          <w:sz w:val="28"/>
          <w:szCs w:val="28"/>
        </w:rPr>
        <w:t xml:space="preserve"> и разместить на официальном сайте администрации  Тонкинского  муниципального района в сети Интернет.</w:t>
      </w:r>
    </w:p>
    <w:p w:rsidR="00307FF6" w:rsidRPr="00920A5B" w:rsidRDefault="00307FF6" w:rsidP="00920A5B">
      <w:pPr>
        <w:pStyle w:val="ConsPlusNormal"/>
        <w:ind w:firstLine="708"/>
        <w:jc w:val="both"/>
        <w:rPr>
          <w:rFonts w:ascii="Times New Roman" w:hAnsi="Times New Roman" w:cs="Times New Roman"/>
          <w:sz w:val="28"/>
          <w:szCs w:val="28"/>
        </w:rPr>
      </w:pPr>
      <w:r w:rsidRPr="00920A5B">
        <w:rPr>
          <w:rFonts w:ascii="Times New Roman" w:hAnsi="Times New Roman" w:cs="Times New Roman"/>
          <w:sz w:val="28"/>
          <w:szCs w:val="28"/>
        </w:rPr>
        <w:t>3. Настоящее постановление вступает в силу после его официального опубликования.</w:t>
      </w:r>
    </w:p>
    <w:p w:rsidR="00307FF6" w:rsidRDefault="00307FF6" w:rsidP="00920A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20A5B">
        <w:rPr>
          <w:rFonts w:ascii="Times New Roman" w:hAnsi="Times New Roman" w:cs="Times New Roman"/>
          <w:sz w:val="28"/>
          <w:szCs w:val="28"/>
        </w:rPr>
        <w:t xml:space="preserve">. Контроль за исполнением настоящего постановления возложить на председателя </w:t>
      </w:r>
      <w:r>
        <w:rPr>
          <w:rFonts w:ascii="Times New Roman" w:hAnsi="Times New Roman" w:cs="Times New Roman"/>
          <w:sz w:val="28"/>
          <w:szCs w:val="28"/>
        </w:rPr>
        <w:t>К</w:t>
      </w:r>
      <w:r w:rsidRPr="00920A5B">
        <w:rPr>
          <w:rFonts w:ascii="Times New Roman" w:hAnsi="Times New Roman" w:cs="Times New Roman"/>
          <w:sz w:val="28"/>
          <w:szCs w:val="28"/>
        </w:rPr>
        <w:t>омитета по управлению муниципальным имуществом и земельными ресурсами администрации Тонкинского муниципального района Нижегородской области Бересневу Е.Н.</w:t>
      </w:r>
    </w:p>
    <w:p w:rsidR="00307FF6" w:rsidRDefault="00307FF6" w:rsidP="00920A5B">
      <w:pPr>
        <w:pStyle w:val="ConsPlusNormal"/>
        <w:ind w:firstLine="709"/>
        <w:jc w:val="both"/>
        <w:rPr>
          <w:rFonts w:ascii="Times New Roman" w:hAnsi="Times New Roman" w:cs="Times New Roman"/>
          <w:sz w:val="28"/>
          <w:szCs w:val="28"/>
        </w:rPr>
      </w:pPr>
    </w:p>
    <w:p w:rsidR="00307FF6" w:rsidRDefault="00307FF6" w:rsidP="00920A5B">
      <w:pPr>
        <w:pStyle w:val="ConsPlusNormal"/>
        <w:ind w:firstLine="709"/>
        <w:jc w:val="both"/>
        <w:rPr>
          <w:rFonts w:ascii="Times New Roman" w:hAnsi="Times New Roman" w:cs="Times New Roman"/>
          <w:sz w:val="28"/>
          <w:szCs w:val="28"/>
        </w:rPr>
      </w:pPr>
    </w:p>
    <w:p w:rsidR="00307FF6" w:rsidRDefault="00307FF6" w:rsidP="00920A5B">
      <w:pPr>
        <w:pStyle w:val="ConsPlusNormal"/>
        <w:ind w:firstLine="709"/>
        <w:jc w:val="both"/>
        <w:rPr>
          <w:rFonts w:ascii="Times New Roman" w:hAnsi="Times New Roman" w:cs="Times New Roman"/>
          <w:sz w:val="28"/>
          <w:szCs w:val="28"/>
        </w:rPr>
      </w:pPr>
    </w:p>
    <w:p w:rsidR="00307FF6" w:rsidRPr="006D332C" w:rsidRDefault="00307FF6" w:rsidP="006D332C">
      <w:pPr>
        <w:pStyle w:val="ConsPlusNormal"/>
        <w:jc w:val="both"/>
        <w:rPr>
          <w:rFonts w:ascii="Times New Roman" w:hAnsi="Times New Roman" w:cs="Times New Roman"/>
        </w:rPr>
      </w:pPr>
      <w:r>
        <w:rPr>
          <w:rFonts w:ascii="Times New Roman" w:hAnsi="Times New Roman" w:cs="Times New Roman"/>
          <w:sz w:val="28"/>
          <w:szCs w:val="28"/>
        </w:rPr>
        <w:t>Г</w:t>
      </w:r>
      <w:r w:rsidRPr="006D332C">
        <w:rPr>
          <w:rFonts w:ascii="Times New Roman" w:hAnsi="Times New Roman" w:cs="Times New Roman"/>
          <w:sz w:val="28"/>
          <w:szCs w:val="28"/>
        </w:rPr>
        <w:t>лав</w:t>
      </w:r>
      <w:r>
        <w:rPr>
          <w:rFonts w:ascii="Times New Roman" w:hAnsi="Times New Roman" w:cs="Times New Roman"/>
          <w:sz w:val="28"/>
          <w:szCs w:val="28"/>
        </w:rPr>
        <w:t>а</w:t>
      </w:r>
      <w:r w:rsidRPr="006D332C">
        <w:rPr>
          <w:rFonts w:ascii="Times New Roman" w:hAnsi="Times New Roman" w:cs="Times New Roman"/>
          <w:sz w:val="28"/>
          <w:szCs w:val="28"/>
        </w:rPr>
        <w:t xml:space="preserve"> администрации                                                                  </w:t>
      </w:r>
      <w:r>
        <w:rPr>
          <w:rFonts w:ascii="Times New Roman" w:hAnsi="Times New Roman" w:cs="Times New Roman"/>
          <w:sz w:val="28"/>
          <w:szCs w:val="28"/>
        </w:rPr>
        <w:t>А.В. Баев</w:t>
      </w:r>
    </w:p>
    <w:p w:rsidR="00307FF6" w:rsidRPr="00920A5B" w:rsidRDefault="00307FF6" w:rsidP="00920A5B">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F77F16">
      <w:pPr>
        <w:pStyle w:val="ConsPlusNormal"/>
        <w:ind w:firstLine="709"/>
        <w:jc w:val="right"/>
        <w:rPr>
          <w:rFonts w:ascii="Times New Roman" w:hAnsi="Times New Roman" w:cs="Times New Roman"/>
          <w:sz w:val="28"/>
          <w:szCs w:val="28"/>
        </w:rPr>
      </w:pPr>
    </w:p>
    <w:p w:rsidR="00307FF6" w:rsidRPr="00F04E3D" w:rsidRDefault="00307FF6" w:rsidP="00E370EB">
      <w:pPr>
        <w:pStyle w:val="ConsPlusNormal"/>
        <w:ind w:left="4536"/>
        <w:jc w:val="center"/>
        <w:rPr>
          <w:rFonts w:ascii="Times New Roman" w:hAnsi="Times New Roman" w:cs="Times New Roman"/>
          <w:sz w:val="28"/>
          <w:szCs w:val="28"/>
        </w:rPr>
      </w:pPr>
      <w:r w:rsidRPr="00F04E3D">
        <w:rPr>
          <w:rFonts w:ascii="Times New Roman" w:hAnsi="Times New Roman" w:cs="Times New Roman"/>
          <w:sz w:val="28"/>
          <w:szCs w:val="28"/>
        </w:rPr>
        <w:t>Утвержден</w:t>
      </w:r>
    </w:p>
    <w:p w:rsidR="00307FF6" w:rsidRPr="00F04E3D" w:rsidRDefault="00307FF6" w:rsidP="00E370EB">
      <w:pPr>
        <w:pStyle w:val="ConsPlusNormal"/>
        <w:ind w:left="4536" w:firstLine="709"/>
        <w:jc w:val="center"/>
        <w:rPr>
          <w:rFonts w:ascii="Times New Roman" w:hAnsi="Times New Roman" w:cs="Times New Roman"/>
          <w:sz w:val="28"/>
          <w:szCs w:val="28"/>
        </w:rPr>
      </w:pPr>
      <w:r w:rsidRPr="00F04E3D">
        <w:rPr>
          <w:rFonts w:ascii="Times New Roman" w:hAnsi="Times New Roman" w:cs="Times New Roman"/>
          <w:sz w:val="28"/>
          <w:szCs w:val="28"/>
        </w:rPr>
        <w:t>постановлениемадминистрации</w:t>
      </w:r>
    </w:p>
    <w:p w:rsidR="00307FF6" w:rsidRPr="00F04E3D" w:rsidRDefault="00307FF6" w:rsidP="00E370EB">
      <w:pPr>
        <w:pStyle w:val="ConsPlusNormal"/>
        <w:ind w:left="4536" w:firstLine="709"/>
        <w:jc w:val="center"/>
        <w:rPr>
          <w:rFonts w:ascii="Times New Roman" w:hAnsi="Times New Roman" w:cs="Times New Roman"/>
          <w:sz w:val="28"/>
          <w:szCs w:val="28"/>
        </w:rPr>
      </w:pPr>
      <w:r w:rsidRPr="00F04E3D">
        <w:rPr>
          <w:rFonts w:ascii="Times New Roman" w:hAnsi="Times New Roman" w:cs="Times New Roman"/>
          <w:sz w:val="28"/>
          <w:szCs w:val="28"/>
        </w:rPr>
        <w:t>Тонкинского муниципального района</w:t>
      </w:r>
    </w:p>
    <w:p w:rsidR="00307FF6" w:rsidRPr="00F04E3D" w:rsidRDefault="00307FF6" w:rsidP="00E370EB">
      <w:pPr>
        <w:pStyle w:val="ConsPlusNormal"/>
        <w:ind w:left="4536" w:firstLine="709"/>
        <w:jc w:val="center"/>
        <w:rPr>
          <w:rFonts w:ascii="Times New Roman" w:hAnsi="Times New Roman" w:cs="Times New Roman"/>
          <w:sz w:val="28"/>
          <w:szCs w:val="28"/>
        </w:rPr>
      </w:pPr>
      <w:r w:rsidRPr="00F04E3D">
        <w:rPr>
          <w:rFonts w:ascii="Times New Roman" w:hAnsi="Times New Roman" w:cs="Times New Roman"/>
          <w:sz w:val="28"/>
          <w:szCs w:val="28"/>
        </w:rPr>
        <w:t>Нижегородской области</w:t>
      </w:r>
    </w:p>
    <w:p w:rsidR="00307FF6" w:rsidRPr="00F04E3D" w:rsidRDefault="00307FF6" w:rsidP="00E370EB">
      <w:pPr>
        <w:pStyle w:val="ConsPlusNormal"/>
        <w:ind w:left="4536" w:firstLine="709"/>
        <w:jc w:val="center"/>
        <w:rPr>
          <w:rFonts w:ascii="Times New Roman" w:hAnsi="Times New Roman" w:cs="Times New Roman"/>
          <w:sz w:val="28"/>
          <w:szCs w:val="28"/>
        </w:rPr>
      </w:pPr>
      <w:r w:rsidRPr="00F04E3D">
        <w:rPr>
          <w:rFonts w:ascii="Times New Roman" w:hAnsi="Times New Roman" w:cs="Times New Roman"/>
          <w:sz w:val="28"/>
          <w:szCs w:val="28"/>
        </w:rPr>
        <w:t>от __________  № _____</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center"/>
        <w:rPr>
          <w:rFonts w:ascii="Times New Roman" w:hAnsi="Times New Roman" w:cs="Times New Roman"/>
          <w:sz w:val="28"/>
          <w:szCs w:val="28"/>
        </w:rPr>
      </w:pPr>
      <w:bookmarkStart w:id="1" w:name="P40"/>
      <w:bookmarkEnd w:id="1"/>
    </w:p>
    <w:p w:rsidR="00307FF6" w:rsidRPr="00F04E3D" w:rsidRDefault="00307FF6" w:rsidP="00F77F16">
      <w:pPr>
        <w:pStyle w:val="ConsPlusNormal"/>
        <w:ind w:firstLine="709"/>
        <w:jc w:val="center"/>
        <w:rPr>
          <w:rFonts w:ascii="Times New Roman" w:hAnsi="Times New Roman" w:cs="Times New Roman"/>
          <w:b/>
          <w:sz w:val="28"/>
          <w:szCs w:val="28"/>
        </w:rPr>
      </w:pPr>
      <w:r w:rsidRPr="00F04E3D">
        <w:rPr>
          <w:rFonts w:ascii="Times New Roman" w:hAnsi="Times New Roman" w:cs="Times New Roman"/>
          <w:b/>
          <w:sz w:val="28"/>
          <w:szCs w:val="28"/>
        </w:rPr>
        <w:t xml:space="preserve">Административный </w:t>
      </w:r>
      <w:hyperlink w:anchor="P40" w:history="1">
        <w:r w:rsidRPr="00F04E3D">
          <w:rPr>
            <w:rFonts w:ascii="Times New Roman" w:hAnsi="Times New Roman" w:cs="Times New Roman"/>
            <w:b/>
            <w:sz w:val="28"/>
            <w:szCs w:val="28"/>
          </w:rPr>
          <w:t>регламент</w:t>
        </w:r>
      </w:hyperlink>
      <w:r w:rsidRPr="00F04E3D">
        <w:rPr>
          <w:rFonts w:ascii="Times New Roman" w:hAnsi="Times New Roman" w:cs="Times New Roman"/>
          <w:b/>
          <w:sz w:val="28"/>
          <w:szCs w:val="28"/>
        </w:rPr>
        <w:t xml:space="preserve"> Тонкинского муниципального района Нижегородской области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Тонкинского муниципального района Нижегородской области»</w:t>
      </w:r>
    </w:p>
    <w:p w:rsidR="00307FF6" w:rsidRPr="00F04E3D" w:rsidRDefault="00307FF6" w:rsidP="00F77F16">
      <w:pPr>
        <w:pStyle w:val="ConsPlusNormal"/>
        <w:ind w:firstLine="709"/>
        <w:jc w:val="center"/>
        <w:rPr>
          <w:rFonts w:ascii="Times New Roman" w:hAnsi="Times New Roman" w:cs="Times New Roman"/>
          <w:sz w:val="28"/>
          <w:szCs w:val="28"/>
        </w:rPr>
      </w:pP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1. ОБЩИЕ ПОЛОЖЕНИЯ</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1.1. Наименование муниципальной функции –«Осуществление муниципального земельного контроля за соблюдением органами государственной власти, органами местного самоуправления,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территории Тонкинского муниципального района Нижегородской области» (далее - муниципальная функция).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Административный регламент администрации Тонкинского муниципального района Нижегородской области по исполнению муниципальной функции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земельного контроля.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1.2. Наименование структурного подразделения администрации Тонкинского муниципального района Нижегородской области, исполняющего муниципальную функцию:</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муниципальная функция исполняется Комитетом по управлению муниципальным имуществом и земельными ресурсами администрации Тонкинского муниципального района Нижегородской области (далее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307FF6" w:rsidRPr="00F04E3D" w:rsidRDefault="00307FF6" w:rsidP="00F77F16">
      <w:pPr>
        <w:pStyle w:val="ConsPlusNormal"/>
        <w:ind w:firstLine="709"/>
        <w:jc w:val="both"/>
        <w:rPr>
          <w:rFonts w:ascii="Times New Roman" w:hAnsi="Times New Roman" w:cs="Times New Roman"/>
          <w:sz w:val="28"/>
          <w:szCs w:val="28"/>
        </w:rPr>
      </w:pPr>
      <w:hyperlink r:id="rId9" w:history="1">
        <w:r w:rsidRPr="00F04E3D">
          <w:rPr>
            <w:rFonts w:ascii="Times New Roman" w:hAnsi="Times New Roman" w:cs="Times New Roman"/>
            <w:sz w:val="28"/>
            <w:szCs w:val="28"/>
          </w:rPr>
          <w:t>Конституция</w:t>
        </w:r>
      </w:hyperlink>
      <w:r w:rsidRPr="00F04E3D">
        <w:rPr>
          <w:rFonts w:ascii="Times New Roman" w:hAnsi="Times New Roman" w:cs="Times New Roman"/>
          <w:sz w:val="28"/>
          <w:szCs w:val="28"/>
        </w:rPr>
        <w:t xml:space="preserve">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Земельный </w:t>
      </w:r>
      <w:hyperlink r:id="rId10" w:history="1">
        <w:r w:rsidRPr="00F04E3D">
          <w:rPr>
            <w:rFonts w:ascii="Times New Roman" w:hAnsi="Times New Roman" w:cs="Times New Roman"/>
            <w:sz w:val="28"/>
            <w:szCs w:val="28"/>
          </w:rPr>
          <w:t>кодекс</w:t>
        </w:r>
      </w:hyperlink>
      <w:r w:rsidRPr="00F04E3D">
        <w:rPr>
          <w:rFonts w:ascii="Times New Roman" w:hAnsi="Times New Roman" w:cs="Times New Roman"/>
          <w:sz w:val="28"/>
          <w:szCs w:val="28"/>
        </w:rPr>
        <w:t>Российской;</w:t>
      </w:r>
    </w:p>
    <w:p w:rsidR="00307FF6" w:rsidRPr="00F04E3D" w:rsidRDefault="00307FF6" w:rsidP="00F77F16">
      <w:pPr>
        <w:pStyle w:val="ConsPlusNormal"/>
        <w:ind w:firstLine="709"/>
        <w:jc w:val="both"/>
        <w:rPr>
          <w:rFonts w:ascii="Times New Roman" w:hAnsi="Times New Roman" w:cs="Times New Roman"/>
          <w:sz w:val="28"/>
          <w:szCs w:val="28"/>
        </w:rPr>
      </w:pPr>
      <w:hyperlink r:id="rId11" w:history="1">
        <w:r w:rsidRPr="00F04E3D">
          <w:rPr>
            <w:rFonts w:ascii="Times New Roman" w:hAnsi="Times New Roman" w:cs="Times New Roman"/>
            <w:sz w:val="28"/>
            <w:szCs w:val="28"/>
          </w:rPr>
          <w:t>Кодекс</w:t>
        </w:r>
      </w:hyperlink>
      <w:r w:rsidRPr="00F04E3D">
        <w:rPr>
          <w:rFonts w:ascii="Times New Roman" w:hAnsi="Times New Roman" w:cs="Times New Roman"/>
          <w:sz w:val="28"/>
          <w:szCs w:val="28"/>
        </w:rPr>
        <w:t xml:space="preserve"> Российской Федерации об административных правонарушениях от 30.12.2001 № 195-ФЗ;</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Федеральный </w:t>
      </w:r>
      <w:hyperlink r:id="rId12" w:history="1">
        <w:r w:rsidRPr="00F04E3D">
          <w:rPr>
            <w:rFonts w:ascii="Times New Roman" w:hAnsi="Times New Roman" w:cs="Times New Roman"/>
            <w:sz w:val="28"/>
            <w:szCs w:val="28"/>
          </w:rPr>
          <w:t>закон</w:t>
        </w:r>
      </w:hyperlink>
      <w:r w:rsidRPr="00F04E3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Федеральный </w:t>
      </w:r>
      <w:hyperlink r:id="rId13" w:history="1">
        <w:r w:rsidRPr="00F04E3D">
          <w:rPr>
            <w:rFonts w:ascii="Times New Roman" w:hAnsi="Times New Roman" w:cs="Times New Roman"/>
            <w:sz w:val="28"/>
            <w:szCs w:val="28"/>
          </w:rPr>
          <w:t>закон</w:t>
        </w:r>
      </w:hyperlink>
      <w:r w:rsidRPr="00F04E3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Федеральный </w:t>
      </w:r>
      <w:hyperlink r:id="rId14" w:history="1">
        <w:r w:rsidRPr="00F04E3D">
          <w:rPr>
            <w:rFonts w:ascii="Times New Roman" w:hAnsi="Times New Roman" w:cs="Times New Roman"/>
            <w:sz w:val="28"/>
            <w:szCs w:val="28"/>
          </w:rPr>
          <w:t>закон</w:t>
        </w:r>
      </w:hyperlink>
      <w:r w:rsidRPr="00F04E3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hyperlink r:id="rId15" w:history="1">
        <w:r w:rsidRPr="00F04E3D">
          <w:rPr>
            <w:rFonts w:ascii="Times New Roman" w:hAnsi="Times New Roman" w:cs="Times New Roman"/>
            <w:sz w:val="28"/>
            <w:szCs w:val="28"/>
          </w:rPr>
          <w:t>постановление</w:t>
        </w:r>
      </w:hyperlink>
      <w:r w:rsidRPr="00F04E3D">
        <w:rPr>
          <w:rFonts w:ascii="Times New Roman" w:hAnsi="Times New Roman" w:cs="Times New Roman"/>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7FF6" w:rsidRPr="00F04E3D" w:rsidRDefault="00307FF6" w:rsidP="00F77F16">
      <w:pPr>
        <w:pStyle w:val="ConsPlusNormal"/>
        <w:ind w:firstLine="709"/>
        <w:jc w:val="both"/>
        <w:rPr>
          <w:rFonts w:ascii="Times New Roman" w:hAnsi="Times New Roman" w:cs="Times New Roman"/>
          <w:sz w:val="28"/>
          <w:szCs w:val="28"/>
        </w:rPr>
      </w:pPr>
      <w:hyperlink r:id="rId16" w:history="1">
        <w:r w:rsidRPr="00F04E3D">
          <w:rPr>
            <w:rFonts w:ascii="Times New Roman" w:hAnsi="Times New Roman" w:cs="Times New Roman"/>
            <w:sz w:val="28"/>
            <w:szCs w:val="28"/>
          </w:rPr>
          <w:t>постановление</w:t>
        </w:r>
      </w:hyperlink>
      <w:r w:rsidRPr="00F04E3D">
        <w:rPr>
          <w:rFonts w:ascii="Times New Roman" w:hAnsi="Times New Roman" w:cs="Times New Roman"/>
          <w:sz w:val="28"/>
          <w:szCs w:val="28"/>
        </w:rPr>
        <w:t xml:space="preserve">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07FF6" w:rsidRPr="00F04E3D" w:rsidRDefault="00307FF6" w:rsidP="00F77F16">
      <w:pPr>
        <w:pStyle w:val="ConsPlusNormal"/>
        <w:ind w:firstLine="709"/>
        <w:jc w:val="both"/>
        <w:rPr>
          <w:rFonts w:ascii="Times New Roman" w:hAnsi="Times New Roman" w:cs="Times New Roman"/>
          <w:sz w:val="28"/>
          <w:szCs w:val="28"/>
        </w:rPr>
      </w:pPr>
      <w:hyperlink r:id="rId17" w:history="1">
        <w:r w:rsidRPr="00F04E3D">
          <w:rPr>
            <w:rFonts w:ascii="Times New Roman" w:hAnsi="Times New Roman" w:cs="Times New Roman"/>
            <w:sz w:val="28"/>
            <w:szCs w:val="28"/>
          </w:rPr>
          <w:t>постановление</w:t>
        </w:r>
      </w:hyperlink>
      <w:r w:rsidRPr="00F04E3D">
        <w:rPr>
          <w:rFonts w:ascii="Times New Roman" w:hAnsi="Times New Roman" w:cs="Times New Roman"/>
          <w:sz w:val="28"/>
          <w:szCs w:val="28"/>
        </w:rPr>
        <w:t xml:space="preserve">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hyperlink r:id="rId18" w:history="1">
        <w:r w:rsidRPr="00F04E3D">
          <w:rPr>
            <w:rFonts w:ascii="Times New Roman" w:hAnsi="Times New Roman" w:cs="Times New Roman"/>
            <w:sz w:val="28"/>
            <w:szCs w:val="28"/>
          </w:rPr>
          <w:t>Устав</w:t>
        </w:r>
      </w:hyperlink>
      <w:r w:rsidRPr="00F04E3D">
        <w:rPr>
          <w:rFonts w:ascii="Times New Roman" w:hAnsi="Times New Roman" w:cs="Times New Roman"/>
          <w:sz w:val="28"/>
          <w:szCs w:val="28"/>
        </w:rPr>
        <w:t>Тонкинского муниципального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hyperlink r:id="rId19" w:history="1">
        <w:r w:rsidRPr="00F04E3D">
          <w:rPr>
            <w:rFonts w:ascii="Times New Roman" w:hAnsi="Times New Roman" w:cs="Times New Roman"/>
            <w:sz w:val="28"/>
            <w:szCs w:val="28"/>
          </w:rPr>
          <w:t>решение</w:t>
        </w:r>
      </w:hyperlink>
      <w:r w:rsidRPr="00F04E3D">
        <w:rPr>
          <w:rFonts w:ascii="Times New Roman" w:hAnsi="Times New Roman" w:cs="Times New Roman"/>
          <w:sz w:val="28"/>
          <w:szCs w:val="28"/>
        </w:rPr>
        <w:t>Земского собрания Тонкинского муниципального района нижегородской области от 20.10.2010 № 79 «Об утверждении Положения о порядке осуществления муниципального земельного контроля на территории Тонкинского муниципального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hyperlink r:id="rId20" w:history="1">
        <w:r w:rsidRPr="00F04E3D">
          <w:rPr>
            <w:rFonts w:ascii="Times New Roman" w:hAnsi="Times New Roman" w:cs="Times New Roman"/>
            <w:sz w:val="28"/>
            <w:szCs w:val="28"/>
          </w:rPr>
          <w:t>постановление</w:t>
        </w:r>
      </w:hyperlink>
      <w:r w:rsidRPr="00F04E3D">
        <w:rPr>
          <w:rFonts w:ascii="Times New Roman" w:hAnsi="Times New Roman" w:cs="Times New Roman"/>
          <w:sz w:val="28"/>
          <w:szCs w:val="28"/>
        </w:rPr>
        <w:t xml:space="preserve"> администрации Тонкинского муниципального района Нижегородской области от 07.02.2012№80«Об утверждении Порядка разработки и утверждения административных регламентов исполнения муниципальных функций».</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1.4. Предмет муниципального земельного контроля.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Предметом муниципального земельного контроля на территории Тонкинского муниципального района Нижегородской области является проверка соблюдения органами государственной власти, органами местного самоуправления, юридическими лицами (их филиалами, представительствами, обособленными структурными подразделениями),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1.5. Права и обязанности должностного лица, уполномоченного на осуществление муниципального земельного контроля (далее - муниципальный инспектор).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1.5.1. Муниципальный инспектор при выполнении возложенных на него обязанностей имеет право:</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при предъявлении копии постановления администрации Тонкинского муниципального района Нижегородской области о проведении проверки и служебного удостоверения получать доступ на земельные участки, осматривать земельные участки;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привлекать к проведению мероприятий по контролю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нарушениях земельного законодательства.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1.5.2. Муниципальный инспектор обязан:</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в отношении которых проводится проверка;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проводить проверку на основании постановления администрации Тонкинского муниципального района Нижегородской области о ее проведении в соответствии с ее назначением;</w:t>
      </w:r>
    </w:p>
    <w:p w:rsidR="00307FF6" w:rsidRPr="00F04E3D" w:rsidRDefault="00307FF6" w:rsidP="008D4272">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Тонкинского муниципального района Нижегородской области о проведении проверки, а в случаях, предусмотренных Федеральным </w:t>
      </w:r>
      <w:hyperlink r:id="rId21" w:history="1">
        <w:r w:rsidRPr="00F04E3D">
          <w:rPr>
            <w:rFonts w:ascii="Times New Roman" w:hAnsi="Times New Roman" w:cs="Times New Roman"/>
            <w:sz w:val="28"/>
            <w:szCs w:val="28"/>
          </w:rPr>
          <w:t>законом</w:t>
        </w:r>
      </w:hyperlink>
      <w:r w:rsidRPr="00F04E3D">
        <w:rPr>
          <w:rFonts w:ascii="Times New Roman" w:hAnsi="Times New Roman" w:cs="Times New Roman"/>
          <w:sz w:val="28"/>
          <w:szCs w:val="28"/>
        </w:rPr>
        <w:t>№ 294-ФЗ, - копии документа о согласовании проведения проверки с органами прокуратуры;</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не препятствовать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представлять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знакомить руководителя, иное должностное лицо органа государственной власти, руководителя, иное должностное лицо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в порядке, установленном законодательством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соблюдать сроки проведения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не требовать от органа государственной власти, органа местного самоуправления,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осуществлять запись о проведенной проверке в журнале учета проверок;</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выдавать предписание органу государственной власти, органу местного самоуправления, юридическому лицу, индивидуальному предпринимателю об устранении выявленных нарушений суказанием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Муниципальный инспектор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1.6. Права и обязанности лиц, в отношении которых осуществляются мероприятия по муниципальному земельному контролю.</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1.6.1.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w:t>
      </w:r>
      <w:hyperlink r:id="rId22" w:history="1">
        <w:r w:rsidRPr="00F04E3D">
          <w:rPr>
            <w:rFonts w:ascii="Times New Roman" w:hAnsi="Times New Roman" w:cs="Times New Roman"/>
            <w:sz w:val="28"/>
            <w:szCs w:val="28"/>
          </w:rPr>
          <w:t>законом</w:t>
        </w:r>
      </w:hyperlink>
      <w:r w:rsidRPr="00F04E3D">
        <w:rPr>
          <w:rFonts w:ascii="Times New Roman" w:hAnsi="Times New Roman" w:cs="Times New Roman"/>
          <w:sz w:val="28"/>
          <w:szCs w:val="28"/>
        </w:rPr>
        <w:t>№ 294-ФЗ;</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обжаловать действия (бездействие) муниципального инспектора, повлекшие за собой нарушение прав органа государственной власти, органа местного самоуправления,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1.6.2. Обязанности органа государственной власти, органа местного самоуправления, юридических лиц и индивидуальных предпринимателей при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1.7. Результат исполнения муниципальной функции.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1.7.1. Результатом исполнения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2. ТРЕБОВАНИЕ К ПОРЯДКУ ИСПОЛНЕНИЯ МУНИЦИПАЛЬНОЙ ФУНКЦИИ</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2.1. Порядок информирования о муниципальной функции: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2.1.1. Для получения информации о порядке исполнения муниципальной функции заявители обращаются: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лично к председателю КУМИ и ЗР (в установленные дни приема);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непосредственно в КУМИ и ЗР, в том числе с использованием средств телефонной связи;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письменном виде почтой в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электронной почтой в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2.1.2. Местонахождение и почтовый адрес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606970, Нижегородская область, р.п. Тонкино, ул. Ленина, дом 1, каб. 3,4;</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тел. (факс): (83153) 48480, 47298.</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Режим работы:</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понедельник - четверг - 8-00 - 17-15,</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пятница - 8-00 - 16-00,</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суббота, воскресенье - выходные дни,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обеденный перерыв - 12-00 - 13-00.</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Электронный адрес: </w:t>
      </w:r>
      <w:r w:rsidRPr="00F04E3D">
        <w:rPr>
          <w:rFonts w:ascii="Times New Roman" w:hAnsi="Times New Roman" w:cs="Times New Roman"/>
          <w:sz w:val="28"/>
          <w:szCs w:val="28"/>
          <w:lang w:val="en-US"/>
        </w:rPr>
        <w:t>kymi</w:t>
      </w:r>
      <w:r w:rsidRPr="00F04E3D">
        <w:rPr>
          <w:rFonts w:ascii="Times New Roman" w:hAnsi="Times New Roman" w:cs="Times New Roman"/>
          <w:sz w:val="28"/>
          <w:szCs w:val="28"/>
        </w:rPr>
        <w:t>-</w:t>
      </w:r>
      <w:r w:rsidRPr="00F04E3D">
        <w:rPr>
          <w:rFonts w:ascii="Times New Roman" w:hAnsi="Times New Roman" w:cs="Times New Roman"/>
          <w:sz w:val="28"/>
          <w:szCs w:val="28"/>
          <w:lang w:val="en-US"/>
        </w:rPr>
        <w:t>tonkino</w:t>
      </w:r>
      <w:r w:rsidRPr="00F04E3D">
        <w:rPr>
          <w:rFonts w:ascii="Times New Roman" w:hAnsi="Times New Roman" w:cs="Times New Roman"/>
          <w:sz w:val="28"/>
          <w:szCs w:val="28"/>
        </w:rPr>
        <w:t>@</w:t>
      </w:r>
      <w:r w:rsidRPr="00F04E3D">
        <w:rPr>
          <w:rFonts w:ascii="Times New Roman" w:hAnsi="Times New Roman" w:cs="Times New Roman"/>
          <w:sz w:val="28"/>
          <w:szCs w:val="28"/>
          <w:lang w:val="en-US"/>
        </w:rPr>
        <w:t>mail</w:t>
      </w:r>
      <w:r w:rsidRPr="00F04E3D">
        <w:rPr>
          <w:rFonts w:ascii="Times New Roman" w:hAnsi="Times New Roman" w:cs="Times New Roman"/>
          <w:sz w:val="28"/>
          <w:szCs w:val="28"/>
        </w:rPr>
        <w:t>.ru.</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2.2. Основными требованиями к информированию заинтересованных лиц являются: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достоверность предоставляемой информации;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четкость в изложении информации;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полнота информирования;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наглядность форм предоставляемой информации (при письменном информировании);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удобство и доступность получения информации;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оперативность предоставления информации.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2.3. Информирование об осуществлении муниципальной функции организуется следующим образом:</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индивидуальное информирование (устное и письменное);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публичное информирование.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2.3.1. Индивидуальное устное информирование осуществляется при ответах на телефонные звонки и устные обращения заявителей. Должностные лица управления КУМИ и ЗР подробно и в вежливой (корректной) форме информируют обратившихся по интересующим их вопросам.</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Ответ на телефонный звонок должен начинаться с информации о наименовании КУМИ и ЗР, фамилии, имени, отчества и должности специалиста, принявшего телефонный звонок. Время разговора не должно превышать 10 минут.</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2.3.2. Индивидуальное письменное информирование при обращении заявителей в КУМИ и ЗР осуществляется путем направления письменных ответов почтовым отправлением.</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Письменное обращение (жалоба) подлежит обязательной регистрации в течение 3 дней с момента поступления.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Председатель КУМИ и ЗР определяет непосредственного исполнителя для подготовки ответа.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номера телефона исполнителя.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исключительных случаях, а также в случае направления КУМИ и ЗР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Председатель КУМИ и ЗР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2.3.3. Публичное информирование осуществляется посредством опубликования настоящего административного регламента в средствах массовой информации и размещения его на официальном сайте администрации Тонкинского муниципального района Нижегородской области</w:t>
      </w:r>
      <w:r w:rsidRPr="00F04E3D">
        <w:rPr>
          <w:rFonts w:ascii="Times New Roman" w:hAnsi="Times New Roman" w:cs="Times New Roman"/>
          <w:sz w:val="28"/>
          <w:szCs w:val="28"/>
          <w:u w:val="single"/>
          <w:lang w:val="en-US"/>
        </w:rPr>
        <w:t>http</w:t>
      </w:r>
      <w:r w:rsidRPr="00F04E3D">
        <w:rPr>
          <w:rFonts w:ascii="Times New Roman" w:hAnsi="Times New Roman" w:cs="Times New Roman"/>
          <w:sz w:val="28"/>
          <w:szCs w:val="28"/>
          <w:u w:val="single"/>
        </w:rPr>
        <w:t>:/</w:t>
      </w:r>
      <w:r w:rsidRPr="00F04E3D">
        <w:rPr>
          <w:rStyle w:val="HTMLCite"/>
          <w:rFonts w:ascii="Times New Roman" w:hAnsi="Times New Roman"/>
          <w:i w:val="0"/>
          <w:iCs/>
          <w:sz w:val="28"/>
          <w:szCs w:val="28"/>
          <w:u w:val="single"/>
        </w:rPr>
        <w:t>ww.to</w:t>
      </w:r>
      <w:r w:rsidRPr="00F04E3D">
        <w:rPr>
          <w:rStyle w:val="HTMLCite"/>
          <w:rFonts w:ascii="Times New Roman" w:hAnsi="Times New Roman"/>
          <w:i w:val="0"/>
          <w:iCs/>
          <w:sz w:val="28"/>
          <w:szCs w:val="28"/>
          <w:u w:val="single"/>
          <w:lang w:val="en-US"/>
        </w:rPr>
        <w:t>n</w:t>
      </w:r>
      <w:r w:rsidRPr="00F04E3D">
        <w:rPr>
          <w:rStyle w:val="HTMLCite"/>
          <w:rFonts w:ascii="Times New Roman" w:hAnsi="Times New Roman"/>
          <w:i w:val="0"/>
          <w:iCs/>
          <w:sz w:val="28"/>
          <w:szCs w:val="28"/>
          <w:u w:val="single"/>
        </w:rPr>
        <w:t>ki</w:t>
      </w:r>
      <w:r w:rsidRPr="00F04E3D">
        <w:rPr>
          <w:rStyle w:val="HTMLCite"/>
          <w:rFonts w:ascii="Times New Roman" w:hAnsi="Times New Roman"/>
          <w:i w:val="0"/>
          <w:iCs/>
          <w:sz w:val="28"/>
          <w:szCs w:val="28"/>
          <w:u w:val="single"/>
          <w:lang w:val="en-US"/>
        </w:rPr>
        <w:t>n</w:t>
      </w:r>
      <w:r w:rsidRPr="00F04E3D">
        <w:rPr>
          <w:rStyle w:val="HTMLCite"/>
          <w:rFonts w:ascii="Times New Roman" w:hAnsi="Times New Roman"/>
          <w:i w:val="0"/>
          <w:iCs/>
          <w:sz w:val="28"/>
          <w:szCs w:val="28"/>
          <w:u w:val="single"/>
        </w:rPr>
        <w:t>o.ru/</w:t>
      </w:r>
      <w:r w:rsidRPr="00F04E3D">
        <w:rPr>
          <w:rFonts w:ascii="Times New Roman" w:hAnsi="Times New Roman" w:cs="Times New Roman"/>
          <w:sz w:val="28"/>
          <w:szCs w:val="28"/>
        </w:rPr>
        <w:t>.</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2.4. Исполнение муниципальной функции осуществляется на безвозмездной основе.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2.5. Сроки исполнения муниципальной функции.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2.5.1. Срок проведения проверки органа государственной власти, органа местного самоуправления, юридического лица или индивидуального предпринимателя при осуществлении муниципального земельного контроля на территории Тонкинского муниципального района Нижегородской области не может превышать двадцати рабочих дней.</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срок проведения выездной плановой проверки может быть продлен главой администрации Тонкинского муниципального района Нижегородской области,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3. СОСТАВ, ПОСЛЕДОВАТЕЛЬНОСТЬ И СРОКИ ВЫПОЛНЕНИЯ</w:t>
      </w: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АДМИНИСТРАТИВНЫХ ПРОЦЕДУР (ДЕЙСТВИЙ), ТРЕБОВАНИЯ</w:t>
      </w: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К ПОРЯДКУ ИХ ВЫПОЛНЕНИЯ</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3.1. Осуществление муниципального земельного контроля включает в себя следующие административные процедуры:</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составление ежегодного плана проведения плановых проверок (далее - ежегодный план проверок);</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плановые (рейдовые) осмотры, обследования земельных участков;</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издание постановления администрации Тонкинского муниципального района Нижегородской области о проведении проверки (далее - постановление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проведение 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проведение внеплановой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оформление результатов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меры, принимаемые муниципальным инспектором в отношении фактов нарушений, выявленных при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hyperlink w:anchor="P347" w:history="1">
        <w:r w:rsidRPr="00F04E3D">
          <w:rPr>
            <w:rFonts w:ascii="Times New Roman" w:hAnsi="Times New Roman" w:cs="Times New Roman"/>
            <w:sz w:val="28"/>
            <w:szCs w:val="28"/>
          </w:rPr>
          <w:t>Блок-схема</w:t>
        </w:r>
      </w:hyperlink>
      <w:r w:rsidRPr="00F04E3D">
        <w:rPr>
          <w:rFonts w:ascii="Times New Roman" w:hAnsi="Times New Roman" w:cs="Times New Roman"/>
          <w:sz w:val="28"/>
          <w:szCs w:val="28"/>
        </w:rPr>
        <w:t xml:space="preserve"> осуществления муниципального земельного контроля приведена в приложении № 1 к настоящему административному регламенту.</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 Составление ежегодного плана проверок.</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3.2.1. Должностным лицом, ответственным за разработку ежегодного плана проверок, является специалист КУМИ и ЗР назначенный муниципальным инспектором. Ежегодный план проверок разрабатывается в соответствии с требованиями Федерального </w:t>
      </w:r>
      <w:hyperlink r:id="rId23" w:history="1">
        <w:r w:rsidRPr="00F04E3D">
          <w:rPr>
            <w:rFonts w:ascii="Times New Roman" w:hAnsi="Times New Roman" w:cs="Times New Roman"/>
            <w:sz w:val="28"/>
            <w:szCs w:val="28"/>
          </w:rPr>
          <w:t>закона</w:t>
        </w:r>
      </w:hyperlink>
      <w:r w:rsidRPr="00F04E3D">
        <w:rPr>
          <w:rFonts w:ascii="Times New Roman" w:hAnsi="Times New Roman" w:cs="Times New Roman"/>
          <w:sz w:val="28"/>
          <w:szCs w:val="28"/>
        </w:rPr>
        <w:t xml:space="preserve">№ 294-ФЗ. Форма ежегодного </w:t>
      </w:r>
      <w:hyperlink w:anchor="P434" w:history="1">
        <w:r w:rsidRPr="00F04E3D">
          <w:rPr>
            <w:rFonts w:ascii="Times New Roman" w:hAnsi="Times New Roman" w:cs="Times New Roman"/>
            <w:sz w:val="28"/>
            <w:szCs w:val="28"/>
          </w:rPr>
          <w:t>плана</w:t>
        </w:r>
      </w:hyperlink>
      <w:r w:rsidRPr="00F04E3D">
        <w:rPr>
          <w:rFonts w:ascii="Times New Roman" w:hAnsi="Times New Roman" w:cs="Times New Roman"/>
          <w:sz w:val="28"/>
          <w:szCs w:val="28"/>
        </w:rPr>
        <w:t xml:space="preserve"> проверок установлена приложением № 2 к настоящему административному регламенту. В ежегодный план проверок подлежат включению органы государственной власти, органы местного самоуправления, юридические лица, индивидуальные предприниматели, в отношении которых установлен факт истечения трех лет со дня: государственной регистрации юридического лица, индивидуального предпринимателя;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 Порядок и сроки разработки ежегодного плана проверок.</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 В срок до 01 мая года, предшествующего году проведения плановых проверок, муниципальный инспектор направляет проект ежегодного плана проверок в адрес Председателя КУМИ и ЗР для согласования.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3.2.2.2. Председатель КУМИ и ЗР в течение пяти рабочих дней согласовывает проект ежегодного плана проверок или отправляет его на доработку с указанием причины возврата.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3.2.2.3. Муниципальный инспектор в течение пяти рабочих дней устраняет нарушения в проекте ежегодного плана проверок, выявленные председателем КУМИ и ЗР, и повторно направляет его для согласования председателю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3.2.2.4. Председатель КУМИ и ЗР в срок до 01 июня года, предшествующего году проведения плановых проверок, направляет проект ежегодного плана проверок на согласование в Управление федеральной службы государственной регистрации, кадастра и картографии по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3.2.2.5. Управление Федеральной службы государственной регистрации, кадастра и картографии по Нижегородской области в течение 15 рабочих дней рассматривает представленный проект ежегодного плана проверок и согласует его либо направляет в адрес КУМИ и ЗР решение об отказе в согласовании проекта ежегодного плана проверок.</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3.2.2.6. Основаниями для отказа в согласовании проекта ежегодного плана проверок являются: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Управлением Федеральной службы государственной регистрации, кадастра и картографии по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б) нарушение предусмотренных законодательством Российской Федерации требований к разработке ежегодного плана проверок, включая требования к периодичности проведения плановых проверок.</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3.2.2.7. В случае принятия решения об отказе КУМИ и ЗР дорабатывает ежегодный план проверок в течение 15 рабочих дней со дня принятия такого решения и направляет доработанный проект в Управление Федеральной службы государственной регистрации, кадастра и картографии по Нижегородской области на повторное согласование.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3.2.2.8. Управление Федеральной службы государственной регистрации, кадастра и картографии по Нижегородской области повторно в течение 15 рабочих дней со дня направления проекта ежегодного плана проверок рассматривает представленный проект и согласует его либо направляет в адрес управления муниципального контроля решение об отказе.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3.2.2.9. КУМИ и ЗР не позднее 14 рабочих дней со дня принятия решения об отказе проводится согласительное совещание с участием представителей Управления Федеральной службы государственной регистрации, кадастра и картографии по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3.2.2.10. Изменения, вносимые в ежегодный план проверок, подлежат согласованию с Управлением Федеральной службы государственной регистрации, кадастра и картографии по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3.2.2.11. КУМИ и ЗР направляет в срок до 1 сентября года, предшествующего году проведения плановых проверок, согласованный проект ежегодного плана проверок в прокуратуру Тонкинского муниципального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3.2.2.12. Муниципальный инспектор в течение трех рабочих дней рассматривает поступившие из органов прокуратуры предложения по проекту ежегодного плана проверок, дорабатывает проект ежегодного плана проверок с учетом предложений органов прокуратуры и направляет его в адрес председателя КУМИ и ЗР для согласования.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3.2.2.13. Председатель КУМИ и ЗР в течение двух рабочих дней согласовывает проект ежегодного плана проверок или отправляет его на доработку с указанием причины возврата.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3.2.2.14. Муниципальный инспектор в течение двух рабочих дней устраняет нарушения в проекте ежегодного плана проверок, выявленные председателем КУМИ и ЗР, и повторно направляет его для согласования председателю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3.2.2.15. Председатель КУМИ и ЗР согласовывает проект ежегодного плана проверок и направляет его в срок до 15 октября для утверждения главе администрации Тонкинского муниципального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3.2.2.16. КУМИ и ЗР в срок до 1 ноября года, предшествующего году проведения плановых проверок, направляет в прокуратуру Тонкинского муниципального района Нижегородской области утвержденный главой администрации Тонкинского муниципального района Нижегородской области ежегодный план проверок.</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3.2.2.17. В срок до 31 декабря года, предшествующего году проведения плановых проверок, утвержденный главой администрации Тонкинского муниципального района Нижегородской области ежегодный план проверок доводится до сведения заинтересованных лиц посредством его размещения на официальном сайте администрации Тонкинского муниципального района Нижегородской области в сети Интернет.</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3.2.2.18. Результатом осуществления административной процедуры является размещенный на официальном сайте администрации Тонкинского муниципального района Нижегородской области в сети Интернет ежегодный план проверок.</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 Плановые (рейдовые) осмотры, обследования земельных участков.</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3.3.1. План проведения плановых (рейдовых) осмотров, обследований земельных участков составляется КУМИ и ЗР ежеквартально и утверждается председателем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3.3.2. Основанием для включения в план проведения плановых (рейдовых) осмотров, обследований земельных участков являются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в отношении объектов земельных отношений, а также результаты дистанционного зондирования объектов земельных отношений.</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3.3.3. Плановые (рейдовые) осмотры, обследования земельных участков проводятся муниципальным инспектором в пределах своей компетенции на основании плановых (рейдовых) заданий.</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3.3.4. Целью оформления плановых (рейдовых) заданий является проведение мероприятий по осмотру (обследованию)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3.3.5. Плановые (рейдовые) задания выдаются председателем КУМИ и ЗР. Форма планового (рейдового) </w:t>
      </w:r>
      <w:hyperlink w:anchor="P800" w:history="1">
        <w:r w:rsidRPr="00F04E3D">
          <w:rPr>
            <w:rFonts w:ascii="Times New Roman" w:hAnsi="Times New Roman" w:cs="Times New Roman"/>
            <w:sz w:val="28"/>
            <w:szCs w:val="28"/>
          </w:rPr>
          <w:t>задания</w:t>
        </w:r>
      </w:hyperlink>
      <w:r w:rsidRPr="00F04E3D">
        <w:rPr>
          <w:rFonts w:ascii="Times New Roman" w:hAnsi="Times New Roman" w:cs="Times New Roman"/>
          <w:sz w:val="28"/>
          <w:szCs w:val="28"/>
        </w:rPr>
        <w:t xml:space="preserve"> установлена приложением № 6 к настоящему административному регламенту.</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3.3.6. В плановом (рейдовом) задании содержатся: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основание проведения осмотра (обследования)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фамилия, имя, отчество муниципального инспектора, уполномоченного на проведение осмотра (обследования)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предмет осмотра (обследования), его местоположение;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даты начала и окончания проведения осмотра (обследования)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3.3.7. Результаты плановых (рейдовых) осмотров, обследований земельных участков оформляются в виде актов осмотра (обследования) земельных участков.</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3.3.8. Должностным лицом (лицами), ответственным за оформление результатов осмотра (обследования) земельного участка, является муниципальный инспектор, проводивший осмотр (обследование)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3.3.9. </w:t>
      </w:r>
      <w:hyperlink w:anchor="P852" w:history="1">
        <w:r w:rsidRPr="00F04E3D">
          <w:rPr>
            <w:rFonts w:ascii="Times New Roman" w:hAnsi="Times New Roman" w:cs="Times New Roman"/>
            <w:sz w:val="28"/>
            <w:szCs w:val="28"/>
          </w:rPr>
          <w:t>Акт</w:t>
        </w:r>
      </w:hyperlink>
      <w:r w:rsidRPr="00F04E3D">
        <w:rPr>
          <w:rFonts w:ascii="Times New Roman" w:hAnsi="Times New Roman" w:cs="Times New Roman"/>
          <w:sz w:val="28"/>
          <w:szCs w:val="28"/>
        </w:rPr>
        <w:t xml:space="preserve"> осмотра (обследования) земельного участка составляется по форме, установленной приложением № 7 к настоящему административному регламенту.</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3.3.10. В акте осмотра (обследования) земельного участка указываются: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дата проведения осмотра (обследования)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фамилия, имя, отчество муниципального инспектора, уполномоченного на проведение осмотра (обследования)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результаты осмотра (обследования)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основания для направления информации о выявленных нарушениях главе администрации Тонкинского муниципального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подпись муниципального инспектора, проводившего осмотр (обследование)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подписи лиц, присутствовавших при проведении осмотра (обследования)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отказа должностного лица органа государственной власти, должностного лица органа местного самоуправления, должностного лица юридического лица или его уполномоченного представителя, индивидуального предпринимателя или его уполномоченного представителя от подписания акта осмотра (обследования) земельного участка в нем делается соответствующая запись.</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3.3.11. Акт осмотра (обследования) земельного участка оформляется непосредственно после завершения осмотра (обследования)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3.3.12. В случае, если для составления акта осмотра (обследования) земельного участка необходимо получить заключения по результатам проведенного осмотра (обследования) земельного участка, акт осмотра (обследования) земельного участка составляется в срок, не превышающий трех рабочих дней после завершения мероприятий по осмотру (обследованию) земельного участка.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3.3.13.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администрации Тонкинского муниципального района Нижегородской области принимают в пределах своей компетенции меры по пресечению таких нарушений, а также в течение 5 рабочих дней с момента составления акта осмотра (обследования) земельного участка доводят в письменной форме до сведения главы администрации Тонкинского муниципального района Нижегородской области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4" w:history="1">
        <w:r w:rsidRPr="00F04E3D">
          <w:rPr>
            <w:rFonts w:ascii="Times New Roman" w:hAnsi="Times New Roman" w:cs="Times New Roman"/>
            <w:sz w:val="28"/>
            <w:szCs w:val="28"/>
          </w:rPr>
          <w:t>пункте 2 части 2 статьи 10</w:t>
        </w:r>
      </w:hyperlink>
      <w:r w:rsidRPr="00F04E3D">
        <w:rPr>
          <w:rFonts w:ascii="Times New Roman" w:hAnsi="Times New Roman" w:cs="Times New Roman"/>
          <w:sz w:val="28"/>
          <w:szCs w:val="28"/>
        </w:rPr>
        <w:t xml:space="preserve"> Федерального закона № 294-ФЗ.</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3.4. Издание постановления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3.4.1. Основаниями для начала указанной административной процедуры являются: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3.4.1.1. Наступление месяца, предшествующего месяцу проведения 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bookmarkStart w:id="2" w:name="P227"/>
      <w:bookmarkEnd w:id="2"/>
      <w:r w:rsidRPr="00F04E3D">
        <w:rPr>
          <w:rFonts w:ascii="Times New Roman" w:hAnsi="Times New Roman" w:cs="Times New Roman"/>
          <w:sz w:val="28"/>
          <w:szCs w:val="28"/>
        </w:rPr>
        <w:t>3.4.1.2. Наступление одного из оснований для проведения внеплановой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истечение срока исполнения органом государственной власти, органом местного самоуправления, юридическим лицом, индивидуальным предпринимателем ранее выданного предписания об устранении в отношении объектов земельных отношений выявленного нарушения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Нижегородской области, органов местного самоуправления Тонкинского муниципального района Нижегородской области, из средств массовой информации о следующих фактах:</w:t>
      </w:r>
    </w:p>
    <w:p w:rsidR="00307FF6" w:rsidRPr="00F04E3D" w:rsidRDefault="00307FF6" w:rsidP="00F77F16">
      <w:pPr>
        <w:pStyle w:val="ConsPlusNormal"/>
        <w:ind w:firstLine="709"/>
        <w:jc w:val="both"/>
        <w:rPr>
          <w:rFonts w:ascii="Times New Roman" w:hAnsi="Times New Roman" w:cs="Times New Roman"/>
          <w:sz w:val="28"/>
          <w:szCs w:val="28"/>
        </w:rPr>
      </w:pPr>
      <w:bookmarkStart w:id="3" w:name="P230"/>
      <w:bookmarkEnd w:id="3"/>
      <w:r w:rsidRPr="00F04E3D">
        <w:rPr>
          <w:rFonts w:ascii="Times New Roman" w:hAnsi="Times New Roman" w:cs="Times New Roman"/>
          <w:sz w:val="28"/>
          <w:szCs w:val="28"/>
        </w:rPr>
        <w:t>а) возникновение угрозы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307FF6" w:rsidRPr="00F04E3D" w:rsidRDefault="00307FF6" w:rsidP="00F77F16">
      <w:pPr>
        <w:pStyle w:val="ConsPlusNormal"/>
        <w:ind w:firstLine="709"/>
        <w:jc w:val="both"/>
        <w:rPr>
          <w:rFonts w:ascii="Times New Roman" w:hAnsi="Times New Roman" w:cs="Times New Roman"/>
          <w:sz w:val="28"/>
          <w:szCs w:val="28"/>
        </w:rPr>
      </w:pPr>
      <w:bookmarkStart w:id="4" w:name="P231"/>
      <w:bookmarkEnd w:id="4"/>
      <w:r w:rsidRPr="00F04E3D">
        <w:rPr>
          <w:rFonts w:ascii="Times New Roman" w:hAnsi="Times New Roman" w:cs="Times New Roman"/>
          <w:sz w:val="28"/>
          <w:szCs w:val="28"/>
        </w:rPr>
        <w:t>б)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поступление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Нижегородской области, Тонкинского муниципального района Нижегородской области, юридических лиц, индивидуальных предпринимателей.</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предписания об устранении выявленного нарушения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3.4.2. Сроки подготовки постановления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3.4.2.1. Проект постановления о проведении плановой проверки подготавливается в срок до 10 числа месяца, предшествующего месяцу проведения 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3.4.2.2. Проект постановления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227" w:history="1">
        <w:r w:rsidRPr="00F04E3D">
          <w:rPr>
            <w:rFonts w:ascii="Times New Roman" w:hAnsi="Times New Roman" w:cs="Times New Roman"/>
            <w:sz w:val="28"/>
            <w:szCs w:val="28"/>
          </w:rPr>
          <w:t>подпункте 3.4.1.2</w:t>
        </w:r>
      </w:hyperlink>
      <w:r w:rsidRPr="00F04E3D">
        <w:rPr>
          <w:rFonts w:ascii="Times New Roman" w:hAnsi="Times New Roman" w:cs="Times New Roman"/>
          <w:sz w:val="28"/>
          <w:szCs w:val="28"/>
        </w:rPr>
        <w:t xml:space="preserve"> настоящего административного регламента.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3.4.3. Порядок и сроки подготовки постановления о проведении проверки, а также форма постановления о проведении проверки утверждаются правовым актом администрации Тонкинского муниципального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3.4.4. В постановлении о проведении проверки указываются: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 наименование органа муниципального контроля;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 фамилия, имя, отчество, должность муниципального инспектора, а также привлекаемых к проведению проверки экспертов, представителей экспертных организаций;</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 наименование органа государственной власти, органа местного самоуправления, юридического лица или фамилия, имя, отчество индивидуального предпринимателя, проверка которых проводится, места нахождения органа государственной власти, органа местного самоуправления,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4) цели, задачи, предмет проверки и срок ее проведения;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 правовые основания проведения проверки, в том числе подлежащие проверке требования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7) наименование, номер и дата принятия настоящего административного регламента;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9) даты начала и окончания проведения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3.4.5. Результатом данной административной процедуры является издание постановления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3.5. Проведение 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3.5.1. Основанием для начала указанной административной процедуры является постановление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3.5.2. Проведение проверки осуществляется муниципальным инспектором, указанным в постановлении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3.5.3. Проверка проводится в сроки, указанные в постановлении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3.5.4. Плановая проверка проводится в форме документарной и (или) выездной проверки.</w:t>
      </w:r>
    </w:p>
    <w:p w:rsidR="00307FF6" w:rsidRPr="00F04E3D" w:rsidRDefault="00307FF6" w:rsidP="00F77F16">
      <w:pPr>
        <w:pStyle w:val="ConsPlusNormal"/>
        <w:ind w:firstLine="709"/>
        <w:jc w:val="both"/>
        <w:rPr>
          <w:rFonts w:ascii="Times New Roman" w:hAnsi="Times New Roman" w:cs="Times New Roman"/>
          <w:sz w:val="28"/>
          <w:szCs w:val="28"/>
        </w:rPr>
      </w:pPr>
      <w:bookmarkStart w:id="5" w:name="P254"/>
      <w:bookmarkEnd w:id="5"/>
      <w:r w:rsidRPr="00F04E3D">
        <w:rPr>
          <w:rFonts w:ascii="Times New Roman" w:hAnsi="Times New Roman" w:cs="Times New Roman"/>
          <w:sz w:val="28"/>
          <w:szCs w:val="28"/>
        </w:rPr>
        <w:t>3.5.4.1. Документарная проверка проводится по месту нахождения управления муниципального контроля.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процессе проведения документарной проверки муниципальным инспектором в первую очередь рассматриваются документы, имеющиеся в распоряжении КУМИ и ЗР, в том числе акты предыдущих проверок и иные документы о результатах осуществленного в отношении органа государственной власти, органа местного самоуправления, юридического лица, индивидуального предпринимателя муниципального земельного контроля.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если достоверность сведений, содержащихся в документах, имеющихся в КУМИ и ЗР,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КУМИ и ЗР направляет в адрес органа государственной власти, органа местного самоуправления,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постановления о проведении плановой документарной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если в ходе плановой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КУМИ и ЗР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КУМИ и ЗР установит признаки нарушения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муниципальный инспектор вправе провести выездную проверку.</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При проведении документарной проверки муниципальный инспектор не вправе требовать у органа государственной власти, органа местного самоуправления,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КУМИ и ЗР от органов государственного контроля (надзора).</w:t>
      </w:r>
    </w:p>
    <w:p w:rsidR="00307FF6" w:rsidRPr="00F04E3D" w:rsidRDefault="00307FF6" w:rsidP="00F77F16">
      <w:pPr>
        <w:pStyle w:val="ConsPlusNormal"/>
        <w:ind w:firstLine="709"/>
        <w:jc w:val="both"/>
        <w:rPr>
          <w:rFonts w:ascii="Times New Roman" w:hAnsi="Times New Roman" w:cs="Times New Roman"/>
          <w:sz w:val="28"/>
          <w:szCs w:val="28"/>
        </w:rPr>
      </w:pPr>
      <w:bookmarkStart w:id="6" w:name="P260"/>
      <w:bookmarkEnd w:id="6"/>
      <w:r w:rsidRPr="00F04E3D">
        <w:rPr>
          <w:rFonts w:ascii="Times New Roman" w:hAnsi="Times New Roman" w:cs="Times New Roman"/>
          <w:sz w:val="28"/>
          <w:szCs w:val="28"/>
        </w:rPr>
        <w:t>3.5.4.2. Выездная плановая проверка проводится по месту нахождения органа государственной власти, органа местного самоуправления,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 удостовериться в полноте и достоверности сведений, имеющихся в распоряжении КУМИ и ЗР, документах органа государственной власти, органа местного самоуправления, юридического лица, индивидуального предпринимателя;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в отношении объектов земельных отношений требованиям законодательства Российской Федерации, законодательства Нижегородской,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без проведения соответствующего мероприятия по контролю.</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Выездная проверка начинается с предъявления служебного удостоверения муниципального инспектора, обязательного ознакомления руководителя или иного должностного лица органа государственной власти, руководителя или иного должностного лица органа местного самоуправления,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3.5.5. О проведении плановой проверки орган государственной власти, орган местного самоуправления, юридическое лицо, индивидуальный предприниматель уведомляются КУМИ и ЗР не позднее чем в течение трех рабочих дней 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3.5.6. В случае проведения плановой проверки членов саморегулируемой организации КУМИ и ЗР 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3.5.7. Результатом осуществления данной административной процедуры является проведение 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3.6. Проведение внеплановой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3.6.1. Основанием для начала указанной административной процедуры является постановление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3.6.2. Проведение проверки осуществляется муниципальным инспектором, указанным в постановлении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3.6.3. Проверка проводится в сроки, указанные в постановлении о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3.6.4. Внеплановая проверка проводится в форме документарной проверки и (или) выездной в порядке, установленном </w:t>
      </w:r>
      <w:hyperlink w:anchor="P254" w:history="1">
        <w:r w:rsidRPr="00F04E3D">
          <w:rPr>
            <w:rFonts w:ascii="Times New Roman" w:hAnsi="Times New Roman" w:cs="Times New Roman"/>
            <w:sz w:val="28"/>
            <w:szCs w:val="28"/>
          </w:rPr>
          <w:t>подпунктами 3.5.4.1</w:t>
        </w:r>
      </w:hyperlink>
      <w:r w:rsidRPr="00F04E3D">
        <w:rPr>
          <w:rFonts w:ascii="Times New Roman" w:hAnsi="Times New Roman" w:cs="Times New Roman"/>
          <w:sz w:val="28"/>
          <w:szCs w:val="28"/>
        </w:rPr>
        <w:t xml:space="preserve"> и </w:t>
      </w:r>
      <w:hyperlink w:anchor="P260" w:history="1">
        <w:r w:rsidRPr="00F04E3D">
          <w:rPr>
            <w:rFonts w:ascii="Times New Roman" w:hAnsi="Times New Roman" w:cs="Times New Roman"/>
            <w:sz w:val="28"/>
            <w:szCs w:val="28"/>
          </w:rPr>
          <w:t>3.5.4.2</w:t>
        </w:r>
      </w:hyperlink>
      <w:r w:rsidRPr="00F04E3D">
        <w:rPr>
          <w:rFonts w:ascii="Times New Roman" w:hAnsi="Times New Roman" w:cs="Times New Roman"/>
          <w:sz w:val="28"/>
          <w:szCs w:val="28"/>
        </w:rPr>
        <w:t xml:space="preserve"> настоящего административного регламента.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3.6.5. Внеплановая выездная проверка юридических лиц, индивидуальных предпринимателей может быть проведена КУМИ и ЗР по основаниям, указанным в </w:t>
      </w:r>
      <w:hyperlink w:anchor="P230" w:history="1">
        <w:r w:rsidRPr="00F04E3D">
          <w:rPr>
            <w:rFonts w:ascii="Times New Roman" w:hAnsi="Times New Roman" w:cs="Times New Roman"/>
            <w:sz w:val="28"/>
            <w:szCs w:val="28"/>
          </w:rPr>
          <w:t>абзацах "а"</w:t>
        </w:r>
      </w:hyperlink>
      <w:r w:rsidRPr="00F04E3D">
        <w:rPr>
          <w:rFonts w:ascii="Times New Roman" w:hAnsi="Times New Roman" w:cs="Times New Roman"/>
          <w:sz w:val="28"/>
          <w:szCs w:val="28"/>
        </w:rPr>
        <w:t xml:space="preserve"> и </w:t>
      </w:r>
      <w:hyperlink w:anchor="P231" w:history="1">
        <w:r w:rsidRPr="00F04E3D">
          <w:rPr>
            <w:rFonts w:ascii="Times New Roman" w:hAnsi="Times New Roman" w:cs="Times New Roman"/>
            <w:sz w:val="28"/>
            <w:szCs w:val="28"/>
          </w:rPr>
          <w:t>"б" подпункта 2 пункта 3.4.1.2</w:t>
        </w:r>
      </w:hyperlink>
      <w:r w:rsidRPr="00F04E3D">
        <w:rPr>
          <w:rFonts w:ascii="Times New Roman" w:hAnsi="Times New Roman" w:cs="Times New Roman"/>
          <w:sz w:val="28"/>
          <w:szCs w:val="28"/>
        </w:rPr>
        <w:t xml:space="preserve"> настоящего административного регламента, после согласования с прокуратурой Тонкинского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Согласование с органами прокуратуры проведения внеплановых проверок в отношении органов государственной власти и органов местного самоуправления не требуется.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3.6.6. Председатель КУМИ и ЗР в десятидневный срок с момента наступления одного из оснований для проведения внеплановой проверки, указанных в </w:t>
      </w:r>
      <w:hyperlink w:anchor="P230" w:history="1">
        <w:r w:rsidRPr="00F04E3D">
          <w:rPr>
            <w:rFonts w:ascii="Times New Roman" w:hAnsi="Times New Roman" w:cs="Times New Roman"/>
            <w:sz w:val="28"/>
            <w:szCs w:val="28"/>
          </w:rPr>
          <w:t>абзацах "а"</w:t>
        </w:r>
      </w:hyperlink>
      <w:r w:rsidRPr="00F04E3D">
        <w:rPr>
          <w:rFonts w:ascii="Times New Roman" w:hAnsi="Times New Roman" w:cs="Times New Roman"/>
          <w:sz w:val="28"/>
          <w:szCs w:val="28"/>
        </w:rPr>
        <w:t xml:space="preserve"> и </w:t>
      </w:r>
      <w:hyperlink w:anchor="P231" w:history="1">
        <w:r w:rsidRPr="00F04E3D">
          <w:rPr>
            <w:rFonts w:ascii="Times New Roman" w:hAnsi="Times New Roman" w:cs="Times New Roman"/>
            <w:sz w:val="28"/>
            <w:szCs w:val="28"/>
          </w:rPr>
          <w:t>"б" подпункта 2 пункта 3.4.1.2</w:t>
        </w:r>
      </w:hyperlink>
      <w:r w:rsidRPr="00F04E3D">
        <w:rPr>
          <w:rFonts w:ascii="Times New Roman" w:hAnsi="Times New Roman" w:cs="Times New Roman"/>
          <w:sz w:val="28"/>
          <w:szCs w:val="28"/>
        </w:rPr>
        <w:t xml:space="preserve"> настоящего административного регламента, подписывает </w:t>
      </w:r>
      <w:hyperlink w:anchor="P493" w:history="1">
        <w:r w:rsidRPr="00F04E3D">
          <w:rPr>
            <w:rFonts w:ascii="Times New Roman" w:hAnsi="Times New Roman" w:cs="Times New Roman"/>
            <w:sz w:val="28"/>
            <w:szCs w:val="28"/>
          </w:rPr>
          <w:t>заявление</w:t>
        </w:r>
      </w:hyperlink>
      <w:r w:rsidRPr="00F04E3D">
        <w:rPr>
          <w:rFonts w:ascii="Times New Roman" w:hAnsi="Times New Roman" w:cs="Times New Roman"/>
          <w:sz w:val="28"/>
          <w:szCs w:val="28"/>
        </w:rPr>
        <w:t xml:space="preserve"> о согласовании с прокуратурой Тонкинского муниципального района Нижегородской области проведения внеплановой выездной проверки юридического лица, индивидуального предпринимателя, форма которого установлена приложением № 3 к настоящему административному регламенту (далее - заявление).</w:t>
      </w:r>
    </w:p>
    <w:p w:rsidR="00307FF6" w:rsidRPr="00F04E3D" w:rsidRDefault="00307FF6" w:rsidP="00F77F16">
      <w:pPr>
        <w:pStyle w:val="ConsPlusNormal"/>
        <w:ind w:firstLine="709"/>
        <w:jc w:val="both"/>
        <w:rPr>
          <w:rFonts w:ascii="Times New Roman" w:hAnsi="Times New Roman" w:cs="Times New Roman"/>
          <w:sz w:val="28"/>
          <w:szCs w:val="28"/>
        </w:rPr>
      </w:pPr>
      <w:bookmarkStart w:id="7" w:name="P276"/>
      <w:bookmarkEnd w:id="7"/>
      <w:r w:rsidRPr="00F04E3D">
        <w:rPr>
          <w:rFonts w:ascii="Times New Roman" w:hAnsi="Times New Roman" w:cs="Times New Roman"/>
          <w:sz w:val="28"/>
          <w:szCs w:val="28"/>
        </w:rPr>
        <w:t>3.6.7. КУМИ и ЗР 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Тонкинского района Нижегородской области заявление о согласовании проведения внеплановой выездной проверки. К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307FF6" w:rsidRPr="00F04E3D" w:rsidRDefault="00307FF6" w:rsidP="00F77F16">
      <w:pPr>
        <w:pStyle w:val="ConsPlusNormal"/>
        <w:ind w:firstLine="709"/>
        <w:jc w:val="both"/>
        <w:rPr>
          <w:rFonts w:ascii="Times New Roman" w:hAnsi="Times New Roman" w:cs="Times New Roman"/>
          <w:sz w:val="28"/>
          <w:szCs w:val="28"/>
        </w:rPr>
      </w:pPr>
      <w:bookmarkStart w:id="8" w:name="P277"/>
      <w:bookmarkEnd w:id="8"/>
      <w:r w:rsidRPr="00F04E3D">
        <w:rPr>
          <w:rFonts w:ascii="Times New Roman" w:hAnsi="Times New Roman" w:cs="Times New Roman"/>
          <w:sz w:val="28"/>
          <w:szCs w:val="28"/>
        </w:rPr>
        <w:t xml:space="preserve">3.6.8.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предусмотренаадминистративная и иная ответственность, в момент совершения таких нарушений в связи с необходимостью принятия неотложных мер КУМИ и ЗР вправе приступить к проведению внеплановой выездной проверки незамедлительно с извещением прокуратуры Тонкинского района Нижегородской области о проведении мероприятий по контролю посредством направления документов, предусмотренных </w:t>
      </w:r>
      <w:hyperlink w:anchor="P276" w:history="1">
        <w:r w:rsidRPr="00F04E3D">
          <w:rPr>
            <w:rFonts w:ascii="Times New Roman" w:hAnsi="Times New Roman" w:cs="Times New Roman"/>
            <w:sz w:val="28"/>
            <w:szCs w:val="28"/>
          </w:rPr>
          <w:t>подпунктом 3.6.7</w:t>
        </w:r>
      </w:hyperlink>
      <w:r w:rsidRPr="00F04E3D">
        <w:rPr>
          <w:rFonts w:ascii="Times New Roman" w:hAnsi="Times New Roman" w:cs="Times New Roman"/>
          <w:sz w:val="28"/>
          <w:szCs w:val="28"/>
        </w:rPr>
        <w:t xml:space="preserve"> настоящего административного регламента, в прокуратуру Тонкинского района Нижегородской области в течение двадцати четырех часов.</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3.6.9. О проведении внеплановой выездной проверки, за исключением случаев, предусмотренных </w:t>
      </w:r>
      <w:hyperlink w:anchor="P277" w:history="1">
        <w:r w:rsidRPr="00F04E3D">
          <w:rPr>
            <w:rFonts w:ascii="Times New Roman" w:hAnsi="Times New Roman" w:cs="Times New Roman"/>
            <w:sz w:val="28"/>
            <w:szCs w:val="28"/>
          </w:rPr>
          <w:t>подпунктом 3.6.8</w:t>
        </w:r>
      </w:hyperlink>
      <w:r w:rsidRPr="00F04E3D">
        <w:rPr>
          <w:rFonts w:ascii="Times New Roman" w:hAnsi="Times New Roman" w:cs="Times New Roman"/>
          <w:sz w:val="28"/>
          <w:szCs w:val="28"/>
        </w:rPr>
        <w:t xml:space="preserve"> настоящего административного регламента, орган государственной власти, орган местного самоуправления, юридическое лицо, индивидуальный предприниматель уведомляются КУМИ и ЗР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управление муниципального контроля уведомляет 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3.6.10. Результатом осуществления данной административной процедуры является проведение внеплановой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 Оформление результатов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3.7.1. По результатам проверки муниципальным инспектором, проводящим проверку, составляется </w:t>
      </w:r>
      <w:hyperlink w:anchor="P570" w:history="1">
        <w:r w:rsidRPr="00F04E3D">
          <w:rPr>
            <w:rFonts w:ascii="Times New Roman" w:hAnsi="Times New Roman" w:cs="Times New Roman"/>
            <w:sz w:val="28"/>
            <w:szCs w:val="28"/>
          </w:rPr>
          <w:t>акт</w:t>
        </w:r>
      </w:hyperlink>
      <w:r w:rsidRPr="00F04E3D">
        <w:rPr>
          <w:rFonts w:ascii="Times New Roman" w:hAnsi="Times New Roman" w:cs="Times New Roman"/>
          <w:sz w:val="28"/>
          <w:szCs w:val="28"/>
        </w:rPr>
        <w:t xml:space="preserve"> по форме, установленной приложением № 4 к настоящему административному регламенту, в двух экземплярах.</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3.7.2. В акте проверки указываются: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1) дата, время и место составления акта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2) наименование органа муниципального контроля;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 дата и номер постановления, на основании которого проведена проверка;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4) фамилия, имя, отчество муниципального инспектора, проводившего проверку;</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6) дата, время, продолжительность и место проведения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7) сведения о результатах проверки, в том числе о выявленных в отношении объектов земельных отношений нарушениях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об их характере и о лицах, допустивших указанные нарушения;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9) подпись муниципального инспектора, проводившего проверку.</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3.7.3. К акту проверки прилагаются протоколы отбора образцов продукции, протоколы или заключения проведенных исследований, испытаний и экспертиз, объяснения должностных лиц органа государственной власти, должностных лиц органа местного самоуправления, должностных лиц или уполномоченных представителей юридического лица, индивидуального предпринимателя или его уполномоченного представителя, на которых возлагается ответственность за нарушение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предписания об устранении выявленных нарушений и иные связанные с результатами проверки документы или их копии.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3.7.6. В случае, если для проведения внеплановой выездной проверки требуется согласование ее проведения с прокуратурой Тонкинского района Нижегородской области, копия акта проверки направляется в прокуратуру Тонкинского района Нижегородской области сопроводительным письмом за подписью председателя КУМИ и ЗР в течение пяти рабочих дней со дня составления акта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3.7.8. В журнале учета проверок органов государственной власти, органов местного самоуправления, юридических лиц и индивидуальных предпринимателей муниципальный инспектор, проводящий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его подпись. При отсутствии журнала учета проверок запись об этом вносится в акт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3.7.9. Орган государственной власти, орган местного самоуправления,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КУМИ и ЗР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3.7.10. В случае выявления нарушений членами саморегулируемой организации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муниципальный инспектор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3.7.11. Результатом осуществления данной административной процедуры является оформление муниципальным инспектором акта проверки и вручение одного экземпляра акта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3.8. Меры, принимаемые муниципальным инспектором в отношении фактов нарушений, выявленных при проведении проверки.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3.8.1.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муниципальный инспектор обязан:</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выдать </w:t>
      </w:r>
      <w:hyperlink w:anchor="P720" w:history="1">
        <w:r w:rsidRPr="00F04E3D">
          <w:rPr>
            <w:rFonts w:ascii="Times New Roman" w:hAnsi="Times New Roman" w:cs="Times New Roman"/>
            <w:sz w:val="28"/>
            <w:szCs w:val="28"/>
          </w:rPr>
          <w:t>предписание</w:t>
        </w:r>
      </w:hyperlink>
      <w:r w:rsidRPr="00F04E3D">
        <w:rPr>
          <w:rFonts w:ascii="Times New Roman" w:hAnsi="Times New Roman" w:cs="Times New Roman"/>
          <w:sz w:val="28"/>
          <w:szCs w:val="28"/>
        </w:rPr>
        <w:t xml:space="preserve"> (по форме, установленной приложением № 5 к настоящему административному регламенту) органу государственной власти, органу местного самоуправления, юридическому лицу, индивидуальному предпринимателю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течение пятнадцати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Муниципальный инспектор в течение 3 рабочих дней со дня составления акта проверки направляют копию указанного акта проверки в орган государственного земельного надзора (Управление Федеральной службы государственной регистрации, кадастра и картографии по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в случае выявления в ходе проведения проверки нарушения требований земельного законодательства, за которое законодательством Нижегородской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3.8.2. Результатом осуществления данной административной процедуры является выдача предписания об устранении выявленных нарушений, направление копии акта проверки в орган государственного земельного надзора (Управление Федеральной службы государственной регистрации, кадастра и картографии по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4. ПОРЯДОК И ФОРМЫ КОНТРОЛЯ</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осуществляется председателем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муниципальным инспектором положений настоящего административного регламента и направлен на выявление и устранение нарушений прав органов государственной власти, органов местного самоуправления, индивидуальных предпринимателей и (или) юридических лиц, рассмотрение, принятие решений и подготовку ответов на обращения, содержащие жалобы на решения, действия (бездействие) муниципального инспектора.</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4.2. Текущий контроль осуществляется не реже одного раза в год.</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4.3. Муниципальный инспектор несет ответственность за соблюдение порядка и сроков проведения проверок, правильность составления актов проверок, внесения записей в журнал учета проверок органа государственной власти, органа местного самоуправления, юридического лица, индивидуального предпринимателя (при его наличии). Персональная ответственность муниципального инспектора закрепляется в должностной инструкции в соответствии с требованиями законодательства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Муниципальный инспектор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4.4. Для осуществления контроля за исполнением муниципальной функции органы государственной власти, органы местного самоуправления, юридические лица, индивидуальные предприниматели, саморегулируемые организации имеют право направлять в администрацию Тонкинского муниципального района Нижегородской области, КУМИ и ЗР  обращения с предложениями, рекомендациями по совершенствованию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положений настоящего административного регламента и иных нормативных правовых актов.</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4.5. Результаты проверки могут быть признаны недействительными по основаниям, предусмотренным </w:t>
      </w:r>
      <w:hyperlink r:id="rId25" w:history="1">
        <w:r w:rsidRPr="00F04E3D">
          <w:rPr>
            <w:rFonts w:ascii="Times New Roman" w:hAnsi="Times New Roman" w:cs="Times New Roman"/>
            <w:sz w:val="28"/>
            <w:szCs w:val="28"/>
          </w:rPr>
          <w:t>ст. 20</w:t>
        </w:r>
      </w:hyperlink>
      <w:r w:rsidRPr="00F04E3D">
        <w:rPr>
          <w:rFonts w:ascii="Times New Roman" w:hAnsi="Times New Roman" w:cs="Times New Roman"/>
          <w:sz w:val="28"/>
          <w:szCs w:val="28"/>
        </w:rPr>
        <w:t xml:space="preserve"> Федерального закона от 26.12.2008 № 294-ФЗ.</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5. ПОРЯДОК ДОСУДЕБНОГО (ВНЕСУДЕБНОГО) ОБЖАЛОВАНИЯ</w:t>
      </w: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ДЕЙСТВИЙ (БЕЗДЕЙСТВИЯ) И РЕШЕНИЙ, ПРИНЯТЫХ В ХОДЕ</w:t>
      </w:r>
    </w:p>
    <w:p w:rsidR="00307FF6" w:rsidRPr="00F04E3D" w:rsidRDefault="00307FF6" w:rsidP="00F77F16">
      <w:pPr>
        <w:pStyle w:val="ConsPlusNormal"/>
        <w:ind w:firstLine="709"/>
        <w:jc w:val="center"/>
        <w:rPr>
          <w:rFonts w:ascii="Times New Roman" w:hAnsi="Times New Roman" w:cs="Times New Roman"/>
          <w:sz w:val="28"/>
          <w:szCs w:val="28"/>
        </w:rPr>
      </w:pPr>
      <w:r w:rsidRPr="00F04E3D">
        <w:rPr>
          <w:rFonts w:ascii="Times New Roman" w:hAnsi="Times New Roman" w:cs="Times New Roman"/>
          <w:sz w:val="28"/>
          <w:szCs w:val="28"/>
        </w:rPr>
        <w:t>ПРОВЕДЕНИЯ МУНИЦИПАЛЬНОГО КОНТРОЛЯ</w:t>
      </w:r>
    </w:p>
    <w:p w:rsidR="00307FF6" w:rsidRPr="00F04E3D" w:rsidRDefault="00307FF6" w:rsidP="00F77F16">
      <w:pPr>
        <w:pStyle w:val="ConsPlusNormal"/>
        <w:ind w:firstLine="709"/>
        <w:jc w:val="both"/>
        <w:rPr>
          <w:rFonts w:ascii="Times New Roman" w:hAnsi="Times New Roman" w:cs="Times New Roman"/>
          <w:sz w:val="28"/>
          <w:szCs w:val="28"/>
        </w:rPr>
      </w:pP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5.1.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председателя КУМИ и ЗР либо главы администрации Тонкинского муниципального района Нижегородской области.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hyperlink r:id="rId26" w:history="1">
        <w:r w:rsidRPr="00F04E3D">
          <w:rPr>
            <w:rStyle w:val="Hyperlink"/>
            <w:rFonts w:ascii="Times New Roman" w:hAnsi="Times New Roman"/>
            <w:color w:val="auto"/>
            <w:sz w:val="28"/>
            <w:szCs w:val="28"/>
            <w:lang w:val="en-US"/>
          </w:rPr>
          <w:t>Official</w:t>
        </w:r>
        <w:r w:rsidRPr="00F04E3D">
          <w:rPr>
            <w:rStyle w:val="Hyperlink"/>
            <w:rFonts w:ascii="Times New Roman" w:hAnsi="Times New Roman"/>
            <w:color w:val="auto"/>
            <w:sz w:val="28"/>
            <w:szCs w:val="28"/>
          </w:rPr>
          <w:t>@adm.t</w:t>
        </w:r>
        <w:r w:rsidRPr="00F04E3D">
          <w:rPr>
            <w:rStyle w:val="Hyperlink"/>
            <w:rFonts w:ascii="Times New Roman" w:hAnsi="Times New Roman"/>
            <w:color w:val="auto"/>
            <w:sz w:val="28"/>
            <w:szCs w:val="28"/>
            <w:lang w:val="en-US"/>
          </w:rPr>
          <w:t>n</w:t>
        </w:r>
        <w:r w:rsidRPr="00F04E3D">
          <w:rPr>
            <w:rStyle w:val="Hyperlink"/>
            <w:rFonts w:ascii="Times New Roman" w:hAnsi="Times New Roman"/>
            <w:color w:val="auto"/>
            <w:sz w:val="28"/>
            <w:szCs w:val="28"/>
          </w:rPr>
          <w:t>k.</w:t>
        </w:r>
        <w:r w:rsidRPr="00F04E3D">
          <w:rPr>
            <w:rStyle w:val="Hyperlink"/>
            <w:rFonts w:ascii="Times New Roman" w:hAnsi="Times New Roman"/>
            <w:color w:val="auto"/>
            <w:sz w:val="28"/>
            <w:szCs w:val="28"/>
            <w:lang w:val="en-US"/>
          </w:rPr>
          <w:t>nn</w:t>
        </w:r>
        <w:r w:rsidRPr="00F04E3D">
          <w:rPr>
            <w:rStyle w:val="Hyperlink"/>
            <w:rFonts w:ascii="Times New Roman" w:hAnsi="Times New Roman"/>
            <w:color w:val="auto"/>
            <w:sz w:val="28"/>
            <w:szCs w:val="28"/>
          </w:rPr>
          <w:t>ov.ru</w:t>
        </w:r>
      </w:hyperlink>
      <w:r w:rsidRPr="00F04E3D">
        <w:rPr>
          <w:rFonts w:ascii="Times New Roman" w:hAnsi="Times New Roman" w:cs="Times New Roman"/>
          <w:sz w:val="28"/>
          <w:szCs w:val="28"/>
        </w:rPr>
        <w:t xml:space="preserve">; </w:t>
      </w:r>
      <w:hyperlink r:id="rId27" w:history="1">
        <w:r w:rsidRPr="00F04E3D">
          <w:rPr>
            <w:rStyle w:val="Hyperlink"/>
            <w:rFonts w:ascii="Times New Roman" w:hAnsi="Times New Roman"/>
            <w:color w:val="auto"/>
            <w:sz w:val="28"/>
            <w:szCs w:val="28"/>
            <w:lang w:val="en-US"/>
          </w:rPr>
          <w:t>kymi</w:t>
        </w:r>
        <w:r w:rsidRPr="00F04E3D">
          <w:rPr>
            <w:rStyle w:val="Hyperlink"/>
            <w:rFonts w:ascii="Times New Roman" w:hAnsi="Times New Roman"/>
            <w:color w:val="auto"/>
            <w:sz w:val="28"/>
            <w:szCs w:val="28"/>
          </w:rPr>
          <w:t>-</w:t>
        </w:r>
        <w:r w:rsidRPr="00F04E3D">
          <w:rPr>
            <w:rStyle w:val="Hyperlink"/>
            <w:rFonts w:ascii="Times New Roman" w:hAnsi="Times New Roman"/>
            <w:color w:val="auto"/>
            <w:sz w:val="28"/>
            <w:szCs w:val="28"/>
            <w:lang w:val="en-US"/>
          </w:rPr>
          <w:t>tonkino</w:t>
        </w:r>
        <w:r w:rsidRPr="00F04E3D">
          <w:rPr>
            <w:rStyle w:val="Hyperlink"/>
            <w:rFonts w:ascii="Times New Roman" w:hAnsi="Times New Roman"/>
            <w:color w:val="auto"/>
            <w:sz w:val="28"/>
            <w:szCs w:val="28"/>
          </w:rPr>
          <w:t>@</w:t>
        </w:r>
        <w:r w:rsidRPr="00F04E3D">
          <w:rPr>
            <w:rStyle w:val="Hyperlink"/>
            <w:rFonts w:ascii="Times New Roman" w:hAnsi="Times New Roman"/>
            <w:color w:val="auto"/>
            <w:sz w:val="28"/>
            <w:szCs w:val="28"/>
            <w:lang w:val="en-US"/>
          </w:rPr>
          <w:t>mail</w:t>
        </w:r>
        <w:r w:rsidRPr="00F04E3D">
          <w:rPr>
            <w:rStyle w:val="Hyperlink"/>
            <w:rFonts w:ascii="Times New Roman" w:hAnsi="Times New Roman"/>
            <w:color w:val="auto"/>
            <w:sz w:val="28"/>
            <w:szCs w:val="28"/>
          </w:rPr>
          <w:t>.</w:t>
        </w:r>
        <w:r w:rsidRPr="00F04E3D">
          <w:rPr>
            <w:rStyle w:val="Hyperlink"/>
            <w:rFonts w:ascii="Times New Roman" w:hAnsi="Times New Roman"/>
            <w:color w:val="auto"/>
            <w:sz w:val="28"/>
            <w:szCs w:val="28"/>
            <w:lang w:val="en-US"/>
          </w:rPr>
          <w:t>ru</w:t>
        </w:r>
      </w:hyperlink>
      <w:r w:rsidRPr="00F04E3D">
        <w:rPr>
          <w:rFonts w:ascii="Times New Roman" w:hAnsi="Times New Roman" w:cs="Times New Roman"/>
          <w:sz w:val="28"/>
          <w:szCs w:val="28"/>
        </w:rPr>
        <w:t>.</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5.3. Председатель КУМИ и ЗР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Запись проводится при личном обращении или с использованием средств телефонной связи.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5.4. В письменном обращении (жалобе) заявитель в обязательном порядке указывает:</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5.4.1. Наименование органа муниципального контроля либо фамилию, имя, отчество соответствующего должностного лица, решения и действия (бездействие) которых обжалуются.</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5.4.2. 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5.4.3. Сведения об обжалуемых решениях и действиях (бездействии) КУМИ и ЗР, должностного лица КУМИ и ЗР.</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5.4.4. Доводы, на основании которых заявитель не согласен с решением и действием (бездействием) КУМИ и ЗР, должностного лица КУМИ и ЗР. Заявителем могут быть представлены документы (при наличии), подтверждающие доводы заявителя, либо их копии.</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307FF6" w:rsidRPr="00F04E3D" w:rsidRDefault="00307FF6" w:rsidP="00F77F16">
      <w:pPr>
        <w:pStyle w:val="ConsPlusNormal"/>
        <w:ind w:firstLine="709"/>
        <w:jc w:val="both"/>
        <w:rPr>
          <w:rFonts w:ascii="Times New Roman" w:hAnsi="Times New Roman" w:cs="Times New Roman"/>
          <w:sz w:val="28"/>
          <w:szCs w:val="28"/>
        </w:rPr>
      </w:pPr>
      <w:bookmarkStart w:id="9" w:name="P334"/>
      <w:bookmarkEnd w:id="9"/>
      <w:r w:rsidRPr="00F04E3D">
        <w:rPr>
          <w:rFonts w:ascii="Times New Roman" w:hAnsi="Times New Roman" w:cs="Times New Roman"/>
          <w:sz w:val="28"/>
          <w:szCs w:val="28"/>
        </w:rPr>
        <w:t>5.6. По результатам рассмотрения обращения (жалобы) принимается одно из следующих решений:</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5.6.1. Об удовлетворении жалобы, в том числе в форме отмены принятого решения, исправления допущенных КУМИ и ЗР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5.6.2. Об отказе в удовлетворении жалобы.</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 xml:space="preserve">5.7. Не позднее дня, следующего за днем принятия решения, указанного в </w:t>
      </w:r>
      <w:hyperlink w:anchor="P334" w:history="1">
        <w:r w:rsidRPr="00F04E3D">
          <w:rPr>
            <w:rFonts w:ascii="Times New Roman" w:hAnsi="Times New Roman" w:cs="Times New Roman"/>
            <w:sz w:val="28"/>
            <w:szCs w:val="28"/>
          </w:rPr>
          <w:t>пункте 5.6</w:t>
        </w:r>
      </w:hyperlink>
      <w:r w:rsidRPr="00F04E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FF6" w:rsidRPr="00F04E3D" w:rsidRDefault="00307FF6" w:rsidP="00F77F16">
      <w:pPr>
        <w:pStyle w:val="ConsPlusNormal"/>
        <w:ind w:firstLine="709"/>
        <w:jc w:val="both"/>
        <w:rPr>
          <w:rFonts w:ascii="Times New Roman" w:hAnsi="Times New Roman" w:cs="Times New Roman"/>
          <w:sz w:val="28"/>
          <w:szCs w:val="28"/>
        </w:rPr>
      </w:pPr>
      <w:r w:rsidRPr="00F04E3D">
        <w:rPr>
          <w:rFonts w:ascii="Times New Roman" w:hAnsi="Times New Roman" w:cs="Times New Roman"/>
          <w:sz w:val="28"/>
          <w:szCs w:val="28"/>
        </w:rPr>
        <w:t>5.8.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7FF6" w:rsidRPr="00F04E3D" w:rsidRDefault="00307FF6" w:rsidP="00F77F16">
      <w:pPr>
        <w:pStyle w:val="ConsPlusNormal"/>
        <w:ind w:firstLine="709"/>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tbl>
      <w:tblPr>
        <w:tblW w:w="0" w:type="auto"/>
        <w:tblInd w:w="5148" w:type="dxa"/>
        <w:tblLook w:val="01E0"/>
      </w:tblPr>
      <w:tblGrid>
        <w:gridCol w:w="5237"/>
      </w:tblGrid>
      <w:tr w:rsidR="00307FF6" w:rsidTr="004B5F33">
        <w:trPr>
          <w:trHeight w:val="540"/>
        </w:trPr>
        <w:tc>
          <w:tcPr>
            <w:tcW w:w="5237" w:type="dxa"/>
          </w:tcPr>
          <w:p w:rsidR="00307FF6" w:rsidRPr="00D40CEB" w:rsidRDefault="00307FF6" w:rsidP="004B5F33">
            <w:pPr>
              <w:widowControl w:val="0"/>
              <w:autoSpaceDE w:val="0"/>
              <w:autoSpaceDN w:val="0"/>
              <w:adjustRightInd w:val="0"/>
              <w:jc w:val="center"/>
              <w:outlineLvl w:val="1"/>
            </w:pPr>
            <w:r>
              <w:t>Приложение №1</w:t>
            </w:r>
          </w:p>
          <w:p w:rsidR="00307FF6" w:rsidRDefault="00307FF6" w:rsidP="004B5F33">
            <w:pPr>
              <w:widowControl w:val="0"/>
              <w:autoSpaceDE w:val="0"/>
              <w:autoSpaceDN w:val="0"/>
              <w:adjustRightInd w:val="0"/>
              <w:jc w:val="center"/>
            </w:pPr>
            <w:r>
              <w:t>к административному регламенту</w:t>
            </w:r>
          </w:p>
        </w:tc>
      </w:tr>
    </w:tbl>
    <w:p w:rsidR="00307FF6" w:rsidRPr="004C5B89" w:rsidRDefault="00307FF6" w:rsidP="00920A5B">
      <w:pPr>
        <w:jc w:val="both"/>
        <w:rPr>
          <w:sz w:val="20"/>
          <w:szCs w:val="20"/>
        </w:rPr>
      </w:pPr>
    </w:p>
    <w:p w:rsidR="00307FF6" w:rsidRPr="00920A5B" w:rsidRDefault="00307FF6" w:rsidP="00920A5B">
      <w:pPr>
        <w:jc w:val="center"/>
        <w:rPr>
          <w:sz w:val="24"/>
          <w:szCs w:val="24"/>
        </w:rPr>
      </w:pPr>
      <w:r w:rsidRPr="00920A5B">
        <w:rPr>
          <w:sz w:val="24"/>
          <w:szCs w:val="24"/>
        </w:rPr>
        <w:t>БЛОК-СХЕМА</w:t>
      </w:r>
    </w:p>
    <w:p w:rsidR="00307FF6" w:rsidRPr="00920A5B" w:rsidRDefault="00307FF6" w:rsidP="00920A5B">
      <w:pPr>
        <w:jc w:val="center"/>
        <w:rPr>
          <w:sz w:val="24"/>
          <w:szCs w:val="24"/>
        </w:rPr>
      </w:pPr>
      <w:r w:rsidRPr="00920A5B">
        <w:rPr>
          <w:sz w:val="24"/>
          <w:szCs w:val="24"/>
        </w:rPr>
        <w:t>ПОСЛЕДОВАТЕЛЬНОСТИ ДЕЙСТВИЙ ПРИ ИСПОЛНЕНИИ МУНИЦИПАЛЬНОЙ  ФУНКЦИИ</w:t>
      </w:r>
    </w:p>
    <w:p w:rsidR="00307FF6" w:rsidRDefault="00307FF6" w:rsidP="00920A5B">
      <w:pPr>
        <w:jc w:val="center"/>
      </w:pPr>
      <w:r w:rsidRPr="00920A5B">
        <w:rPr>
          <w:sz w:val="24"/>
          <w:szCs w:val="24"/>
        </w:rPr>
        <w:t xml:space="preserve"> «Осуществление муниципального земельного контроля за использованием земель юридическими лицами и индивидуальными предпринимателями на территории Тонкинского муниципального района Нижегородской области»</w:t>
      </w:r>
      <w:r>
        <w:rPr>
          <w:noProof/>
        </w:rPr>
      </w:r>
      <w:r w:rsidRPr="007B0662">
        <w:rPr>
          <w:noProof/>
        </w:rPr>
        <w:pict>
          <v:group id="Полотно 55" o:spid="_x0000_s1026" editas="canvas" style="width:7in;height:576.05pt;mso-position-horizontal-relative:char;mso-position-vertical-relative:line" coordsize="64008,7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qJjQkAAAOFAAAOAAAAZHJzL2Uyb0RvYy54bWzsXV1vo0gWfR9p/wPiPW2qKL6sdo9aSWdm&#10;pN6d1ny9ExvbaDF4gcTpWe1/n1NVGBcOTuI4w3bk21In2BBcUIdT995z7/X77+9XmXWXlFVa5BOb&#10;vXNsK8mnxSzNFxP799+uL0Lbquo4n8VZkScT+2tS2d9/+Md37zfrccKLZZHNktLCSfJqvFlP7GVd&#10;r8ejUTVdJqu4eleskxw750W5imu8LBejWRlvcPZVNuKO4482RTlbl8U0qSq8e6V32h/U+efzZFr/&#10;PJ9XSW1lExtjq9XPUv28kT9HH97H40UZr5fptBlG/IJRrOI0x4e2p7qK69i6LdMHp1ql07Koinn9&#10;blqsRsV8nk4TdQ24GubsXc1lnN/FlbqYKe7OdoDYesXz3izkuPPiOs0y3I0Rzj6W78nfG8xPIndn&#10;efcg/Y46tjlms8YEVut2KqvThvjrMl4n6sqr8fRfd19KK51NbNe28ngFGP2CiY3zRZZYQk6h/HAc&#10;9ev6SynHWa0/F9N/V1ZeXC5xVPKxLIvNMolnGBSTx2Pgxh/IFxX+1LrZ/LOY4ezxbV2o2byflyt5&#10;QsyTdY+/ZcIPmW19VZtcNPBJ7mtrKneL0PNYZFtTHOAFjEWh+rB4vD3PuqzqH5JiZcmNiV3iKtTn&#10;xHefq1qOKx5vD1HXUWTpTM6LelEubi6z0rqLAeVr9a85e2UeluXWZmJHHvfUmTv7KvMUjvrXd4pV&#10;WuOZzNLVxA7bg+KxvIGf8hmGGY/rOM30NoYswaHuqLyJejLq+5v7Zl5uitlX3Nuy0M8euAIby6L8&#10;07Y2eO4mdvWf27hMbCv7Kcf8REzgvlq1eiG8gONFae65MffE+RSnmti1benNy1o/3LfrMl0s8UlM&#10;3Ya8+Ig5nafqJsv51qNqxg3c6mH/7QAOHgLYk1PQwePfCOAAGH0EwdznYRDgKZMI5gxHe+45Q1iR&#10;jmKMHWYIyequYF3fp2J/QCQLUIMQ/mEuDnnob5FMXKymjG/nhyjZsCmwXu8DOdjeqGFtiiCK/ECZ&#10;DPHYsCmE72INlIzMHB5FnnrMsOyepVHRmIFkWzw0jhlQso9khaahjAvDOo4EjwJlmnegTObxzjxW&#10;SG69F6Jkg5IZfKx9JEf/H06WFrHAeJTXY5DyDsmSlB0iZbv1YwjKJpT5QyiDqIdz+UxDudfA6BrK&#10;3DnvoIVi5daRISibUO6JvmlmHMjAMKGMOIbvMMU5hoVhYhnBOpdHZCy3zgyB2QSz6OHl1kEe1u9z&#10;g4AFjpqnHZY54heegyiLdPyEFwbeWQeTFS+33gxB2YSy1wNlFbYdiJddwcNQxtqA1H4se0xEMuys&#10;sexHnrLmzzqG0fozhGUTy4jo7nt+rHWSh6VlaW5AAOm6fjwQ3PPxxCmFxHW4DtidNZR3/gxh2cRy&#10;j9inLdaBeNmQq0XEPMdRi4JhYoCWnQgOqsIy9/1QOabnjWVS+/oSL1iP3MdaN3lYXvbcgEW+stUP&#10;YjkUAZkYrPVniJdNXu5R/FjrJQ+MZUQsIr4XXuZdXiYszyB9tg4NYdnAssyOemAvt27ysFiGUoIw&#10;haLdA7wMgxqHSIP6vG2M1qEhLJtY7lH9kE05nFRi2Mt+FHDkv+35fl1eJntZ8jLJfn32Mu+R/cDV&#10;w2HZdeHwNZmevYEMyNaBHyIKLp0/mWZLup+982iImE1i7hH+tM06UCDDFP76wWwKf2RlKLFk59IQ&#10;mE0w9wh/YOvhmBnZRB5rmBkGhSvCvbBch5lhk3CXVGwbAahmigjNJpp7tD/eusoD+H+oMwq8Jg//&#10;GWiWR7uUk7FzawjNJpp71D/eOssDoNkNEZ+QFXywiX2fR1Ctuy4gA4Ajt5H//NATLoUzdn4NgdkE&#10;c4/8h6LM4QwNk5p7wRwxF8HnbVaGx3yS/3ZuDWHZxHIr/31O88TipvJ3mX8pG1A/q4gaJcXMQdha&#10;UmxLoLuA8bbUCXavrq8+HCrOMJbHyqfbmnZZonxyVXRZ3DbFzz2F0Fb9dY3C8bpMVVU6Spsn9iqZ&#10;oag5QVsEuYVbhCvRdfSoI0C9t6yjlhUFqk3AfyMn+hR+CsWF4P6nC+FcXV18vL4UF/41C7wr9+ry&#10;8or9T14tE+NlOpsluSwM37YsYOJ55fZN8wTdbKBtWtDeqFH37GrIGOL2txr0XqW3fk7k1clgwHCV&#10;1LxV8TQkTQHvBEgyRBICV9kchEnCpOwu0teZ40B7ilaN05hsfVaYridgUurBLNhLeCCeJJ7s9r45&#10;gMlWVdOYNAW1YzHZsShp7aa1+8kORgcw2apjCpMob995RadgkiEzLAj2MnaJKIkon0WUrcqlQdkm&#10;gr5g8UaKIuccAQA4Ob0VxDtQPl2jlpGbc75uDlyRJsFLo9JUqo6lSjO6ifIyz0fwB8T70M/Z1VaS&#10;803Od18fvlZ20qg0FadjUYkiG7+hSiGLHn0VXHoASux6MqebmPKMA0KQFTtMaepGx2JSyjxOo2qi&#10;5aPvaRWKQEkRoSMjQq0IpInS1H9OAWWv1N4YlcSUFDpv2iEfcL+7ao7Ox2hS+U4Cpe84QuwVsxAo&#10;yf1+lvvd1XPcU/Qcc/n2HTQKhd7Y5+gQUxJTPsqUshO1Lq/Sy/cpgk4HlIFwAw1xsinJpjzOpsQK&#10;2wHl0YqONc/S9Y/b1uhNb3s0tnCFh2gTQpbgS4eFe9VPMllj29z+iUShb8gPl4kJlHbRfJvGUV8+&#10;0W87iq50o1N0Xmg7Pgm5xnYUiFQ+1THoG4Ic5QINnQskutKNdkFeCEozSE7xSEpQe8bX9Bxgyq5y&#10;A+I8QeQ29EQCJYHy5aDsCjcgziNB2W87higg3obLsQmpputvy5LMbdXE27EdaSEffCHvajjiFA0H&#10;uo0XNbU8ve3PKDJJkcnnRCZFV8PRHSFfaF16IY9Y0yqVQEkL+csX8q6Gg8X3yIVc5v30hH68Pg1H&#10;5VXKHA3ZKyTSwfQ3kRlE0R/ju1RfI/rTFWnAjEeiTpmPfzwWenwk2wL1iiBP+ZFvAnxkPg5tPnpd&#10;uUacItfAZeGsyUtDZzs/2O9s15iPaH6OdqQESipUXPTHgbyuXCOOlmuMlRq5kp7b9I7xBepodVsU&#10;0hBJQzxOQ/S6Mg6I88iF3ABl+6XBMA69SLhNH4EdKF28J5VFaT2+negP2Y6vazvim6RN2Rq0eALk&#10;Iqy5zeLcC7lmcX7Wd/N9Q9IhYe6VMdfVYMB6r4O53vawZjuVt0Nz5KUYXgp6WEzH+K88zEUZr5fp&#10;9CquY/M1tjfrccKLZZHNkvLDXwAAAP//AwBQSwMEFAAGAAgAAAAhAHoCau3dAAAABwEAAA8AAABk&#10;cnMvZG93bnJldi54bWxMj8FOwzAQRO9I/IO1SFwQtROJ0oQ4FVBV4kAlSPsBbrwkgXgdxW4b/p4t&#10;F7isdjSrmbfFcnK9OOIYOk8akpkCgVR721GjYbdd3y5AhGjImt4TavjGAMvy8qIwufUnesdjFRvB&#10;IRRyo6GNccilDHWLzoSZH5DY+/CjM5Hl2Eg7mhOHu16mSs2lMx1xQ2sGfG6x/qoOjntfVq9+s5pn&#10;N5/rJHtL77MqfYpaX19Njw8gIk7x7xjO+IwOJTPt/YFsEL0GfiT+zrOn1IL1nrfkLk1AloX8z1/+&#10;AAAA//8DAFBLAQItABQABgAIAAAAIQC2gziS/gAAAOEBAAATAAAAAAAAAAAAAAAAAAAAAABbQ29u&#10;dGVudF9UeXBlc10ueG1sUEsBAi0AFAAGAAgAAAAhADj9If/WAAAAlAEAAAsAAAAAAAAAAAAAAAAA&#10;LwEAAF9yZWxzLy5yZWxzUEsBAi0AFAAGAAgAAAAhAGKfOomNCQAAA4UAAA4AAAAAAAAAAAAAAAAA&#10;LgIAAGRycy9lMm9Eb2MueG1sUEsBAi0AFAAGAAgAAAAhAHoCau3dAAAABwEAAA8AAAAAAAAAAAAA&#10;AAAA5wsAAGRycy9kb3ducmV2LnhtbFBLBQYAAAAABAAEAPMAAADxDAAAAAA=&#10;">
            <v:shape id="_x0000_s1027" type="#_x0000_t75" style="position:absolute;width:64008;height:73158;visibility:visible">
              <v:fill o:detectmouseclick="t"/>
              <v:path o:connecttype="none"/>
            </v:shape>
            <v:rect id="Rectangle 4" o:spid="_x0000_s1028" style="position:absolute;left:1146;top:1142;width:14856;height: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07FF6" w:rsidRPr="001E2C8D" w:rsidRDefault="00307FF6" w:rsidP="00920A5B">
                    <w:pPr>
                      <w:jc w:val="center"/>
                      <w:rPr>
                        <w:sz w:val="20"/>
                        <w:szCs w:val="20"/>
                      </w:rPr>
                    </w:pPr>
                    <w:r w:rsidRPr="001E2C8D">
                      <w:rPr>
                        <w:sz w:val="20"/>
                        <w:szCs w:val="20"/>
                      </w:rPr>
                      <w:t>Составление проекта ежегодного плана проверок</w:t>
                    </w:r>
                    <w:r>
                      <w:rPr>
                        <w:sz w:val="20"/>
                        <w:szCs w:val="20"/>
                      </w:rPr>
                      <w:t xml:space="preserve"> до 01.05</w:t>
                    </w:r>
                  </w:p>
                </w:txbxContent>
              </v:textbox>
            </v:rect>
            <v:rect id="Rectangle 5" o:spid="_x0000_s1029" style="position:absolute;left:17148;top:1142;width:26288;height:2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07FF6" w:rsidRPr="008604B7" w:rsidRDefault="00307FF6" w:rsidP="00920A5B">
                    <w:pPr>
                      <w:jc w:val="center"/>
                      <w:rPr>
                        <w:sz w:val="20"/>
                        <w:szCs w:val="20"/>
                      </w:rPr>
                    </w:pPr>
                    <w:r w:rsidRPr="008604B7">
                      <w:rPr>
                        <w:sz w:val="20"/>
                        <w:szCs w:val="20"/>
                      </w:rPr>
                      <w:t>Обраще</w:t>
                    </w:r>
                    <w:r>
                      <w:rPr>
                        <w:sz w:val="20"/>
                        <w:szCs w:val="20"/>
                      </w:rPr>
                      <w:t>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свидетельствующие о наличии  признаков нарушений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txbxContent>
              </v:textbox>
            </v:rect>
            <v:rect id="Rectangle 6" o:spid="_x0000_s1030" style="position:absolute;left:44574;top:1142;width:18287;height: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07FF6" w:rsidRPr="00713F18" w:rsidRDefault="00307FF6" w:rsidP="00920A5B">
                    <w:pPr>
                      <w:jc w:val="center"/>
                      <w:rPr>
                        <w:sz w:val="20"/>
                        <w:szCs w:val="20"/>
                      </w:rPr>
                    </w:pPr>
                    <w:r w:rsidRPr="00713F18">
                      <w:rPr>
                        <w:sz w:val="20"/>
                        <w:szCs w:val="20"/>
                      </w:rPr>
                      <w:t>Плановые (рейдовые) осмотры, обследования земельных участков</w:t>
                    </w:r>
                  </w:p>
                </w:txbxContent>
              </v:textbox>
            </v:rect>
            <v:rect id="Rectangle 7" o:spid="_x0000_s1031" style="position:absolute;left:1146;top:7996;width:14847;height:10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07FF6" w:rsidRPr="00713F18" w:rsidRDefault="00307FF6" w:rsidP="00920A5B">
                    <w:pPr>
                      <w:jc w:val="center"/>
                      <w:rPr>
                        <w:sz w:val="20"/>
                        <w:szCs w:val="20"/>
                      </w:rPr>
                    </w:pPr>
                    <w:r w:rsidRPr="00713F18">
                      <w:rPr>
                        <w:sz w:val="20"/>
                        <w:szCs w:val="20"/>
                      </w:rPr>
                      <w:t>Направление проекта ежегодного плана проверок до 01.06 в орган государственного</w:t>
                    </w:r>
                    <w:r>
                      <w:rPr>
                        <w:sz w:val="20"/>
                        <w:szCs w:val="20"/>
                      </w:rPr>
                      <w:t xml:space="preserve"> земельного надзора</w:t>
                    </w:r>
                  </w:p>
                </w:txbxContent>
              </v:textbox>
            </v:rect>
            <v:rect id="Rectangle 8" o:spid="_x0000_s1032" style="position:absolute;left:1146;top:19429;width:14856;height: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07FF6" w:rsidRPr="00713F18" w:rsidRDefault="00307FF6" w:rsidP="00920A5B">
                    <w:pPr>
                      <w:jc w:val="center"/>
                      <w:rPr>
                        <w:sz w:val="20"/>
                        <w:szCs w:val="20"/>
                      </w:rPr>
                    </w:pPr>
                    <w:r w:rsidRPr="00713F18">
                      <w:rPr>
                        <w:sz w:val="20"/>
                        <w:szCs w:val="20"/>
                      </w:rPr>
                      <w:t>Утверждение ежегодного плана проверок да 01.11</w:t>
                    </w:r>
                  </w:p>
                </w:txbxContent>
              </v:textbox>
            </v:rect>
            <v:rect id="Rectangle 9" o:spid="_x0000_s1033" style="position:absolute;left:1146;top:26284;width:14856;height:10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07FF6" w:rsidRPr="00713F18" w:rsidRDefault="00307FF6" w:rsidP="00920A5B">
                    <w:pPr>
                      <w:jc w:val="center"/>
                      <w:rPr>
                        <w:sz w:val="20"/>
                        <w:szCs w:val="20"/>
                      </w:rPr>
                    </w:pPr>
                    <w:r w:rsidRPr="00713F18">
                      <w:rPr>
                        <w:sz w:val="20"/>
                        <w:szCs w:val="20"/>
                      </w:rPr>
                      <w:t>Размещение ежегодного плана проверок на официальном сайте</w:t>
                    </w:r>
                    <w:r>
                      <w:rPr>
                        <w:sz w:val="20"/>
                        <w:szCs w:val="20"/>
                      </w:rPr>
                      <w:t xml:space="preserve"> администрации в сети интернет до 31.12</w:t>
                    </w:r>
                  </w:p>
                </w:txbxContent>
              </v:textbox>
            </v:rect>
            <v:rect id="Rectangle 10" o:spid="_x0000_s1034" style="position:absolute;left:44574;top:7996;width:18287;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07FF6" w:rsidRPr="00432B05" w:rsidRDefault="00307FF6" w:rsidP="00920A5B">
                    <w:pPr>
                      <w:jc w:val="center"/>
                      <w:rPr>
                        <w:sz w:val="20"/>
                        <w:szCs w:val="20"/>
                      </w:rPr>
                    </w:pPr>
                    <w:r w:rsidRPr="00432B05">
                      <w:rPr>
                        <w:sz w:val="20"/>
                        <w:szCs w:val="20"/>
                      </w:rPr>
                      <w:t>Согласование акта осмотра (обследования) земельных участков</w:t>
                    </w:r>
                  </w:p>
                </w:txbxContent>
              </v:textbox>
            </v:rect>
            <v:rect id="Rectangle 11" o:spid="_x0000_s1035" style="position:absolute;left:44574;top:14860;width:18287;height:11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07FF6" w:rsidRPr="00432B05" w:rsidRDefault="00307FF6" w:rsidP="00920A5B">
                    <w:pPr>
                      <w:jc w:val="center"/>
                      <w:rPr>
                        <w:sz w:val="20"/>
                        <w:szCs w:val="20"/>
                      </w:rPr>
                    </w:pPr>
                    <w:r w:rsidRPr="00432B05">
                      <w:rPr>
                        <w:sz w:val="20"/>
                        <w:szCs w:val="20"/>
                      </w:rPr>
                      <w:t>Направление информации главе администрации Тонкинского муниципального района Нижегородской области</w:t>
                    </w:r>
                    <w:r>
                      <w:rPr>
                        <w:sz w:val="20"/>
                        <w:szCs w:val="20"/>
                      </w:rPr>
                      <w:t xml:space="preserve"> о выявленных нарушениях (при наличии оснований)</w:t>
                    </w:r>
                  </w:p>
                </w:txbxContent>
              </v:textbox>
            </v:rect>
            <v:rect id="Rectangle 12" o:spid="_x0000_s1036" style="position:absolute;left:1146;top:37717;width:22865;height:4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07FF6" w:rsidRPr="00432B05" w:rsidRDefault="00307FF6" w:rsidP="00920A5B">
                    <w:pPr>
                      <w:jc w:val="center"/>
                      <w:rPr>
                        <w:sz w:val="20"/>
                        <w:szCs w:val="20"/>
                      </w:rPr>
                    </w:pPr>
                    <w:r w:rsidRPr="00432B05">
                      <w:rPr>
                        <w:sz w:val="20"/>
                        <w:szCs w:val="20"/>
                      </w:rPr>
                      <w:t>Издание постановления о проведении плановой проверки</w:t>
                    </w:r>
                  </w:p>
                </w:txbxContent>
              </v:textbox>
            </v:rect>
            <v:rect id="Rectangle 13" o:spid="_x0000_s1037" style="position:absolute;left:34288;top:37717;width:2515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07FF6" w:rsidRPr="00432B05" w:rsidRDefault="00307FF6" w:rsidP="00920A5B">
                    <w:pPr>
                      <w:jc w:val="center"/>
                      <w:rPr>
                        <w:sz w:val="20"/>
                        <w:szCs w:val="20"/>
                      </w:rPr>
                    </w:pPr>
                    <w:r w:rsidRPr="00432B05">
                      <w:rPr>
                        <w:sz w:val="20"/>
                        <w:szCs w:val="20"/>
                      </w:rPr>
                      <w:t>Издание постановления о проведении внеплановой проверки</w:t>
                    </w:r>
                  </w:p>
                </w:txbxContent>
              </v:textbox>
            </v:rect>
            <v:rect id="Rectangle 14" o:spid="_x0000_s1038" style="position:absolute;left:1146;top:44571;width:27426;height:2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07FF6" w:rsidRPr="002C6417" w:rsidRDefault="00307FF6" w:rsidP="00920A5B">
                    <w:pPr>
                      <w:jc w:val="center"/>
                      <w:rPr>
                        <w:sz w:val="20"/>
                        <w:szCs w:val="20"/>
                      </w:rPr>
                    </w:pPr>
                    <w:r w:rsidRPr="002C6417">
                      <w:rPr>
                        <w:sz w:val="20"/>
                        <w:szCs w:val="20"/>
                      </w:rPr>
                      <w:t>Уведомление о проведении проверки</w:t>
                    </w:r>
                  </w:p>
                </w:txbxContent>
              </v:textbox>
            </v:rect>
            <v:rect id="Rectangle 15" o:spid="_x0000_s1039" style="position:absolute;left:1146;top:49150;width:25141;height:2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07FF6" w:rsidRPr="002C6417" w:rsidRDefault="00307FF6" w:rsidP="00920A5B">
                    <w:pPr>
                      <w:jc w:val="center"/>
                      <w:rPr>
                        <w:sz w:val="20"/>
                        <w:szCs w:val="20"/>
                      </w:rPr>
                    </w:pPr>
                    <w:r w:rsidRPr="002C6417">
                      <w:rPr>
                        <w:sz w:val="20"/>
                        <w:szCs w:val="20"/>
                      </w:rPr>
                      <w:t>Проведение проверки</w:t>
                    </w:r>
                  </w:p>
                </w:txbxContent>
              </v:textbox>
            </v:rect>
            <v:rect id="Rectangle 16" o:spid="_x0000_s1040" style="position:absolute;left:1146;top:53719;width:25141;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07FF6" w:rsidRPr="002C6417" w:rsidRDefault="00307FF6" w:rsidP="00920A5B">
                    <w:pPr>
                      <w:jc w:val="center"/>
                      <w:rPr>
                        <w:sz w:val="20"/>
                        <w:szCs w:val="20"/>
                      </w:rPr>
                    </w:pPr>
                    <w:r w:rsidRPr="002C6417">
                      <w:rPr>
                        <w:sz w:val="20"/>
                        <w:szCs w:val="20"/>
                      </w:rPr>
                      <w:t>Оформление результатов проверки</w:t>
                    </w:r>
                  </w:p>
                </w:txbxContent>
              </v:textbox>
            </v:rect>
            <v:rect id="Rectangle 17" o:spid="_x0000_s1041" style="position:absolute;left:1146;top:58289;width:25141;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07FF6" w:rsidRPr="002C6417" w:rsidRDefault="00307FF6" w:rsidP="00920A5B">
                    <w:pPr>
                      <w:jc w:val="center"/>
                      <w:rPr>
                        <w:sz w:val="20"/>
                        <w:szCs w:val="20"/>
                      </w:rPr>
                    </w:pPr>
                    <w:r w:rsidRPr="002C6417">
                      <w:rPr>
                        <w:sz w:val="20"/>
                        <w:szCs w:val="20"/>
                      </w:rPr>
                      <w:t>Составление акта проверки</w:t>
                    </w:r>
                  </w:p>
                </w:txbxContent>
              </v:textbox>
            </v:rect>
            <v:rect id="Rectangle 18" o:spid="_x0000_s1042" style="position:absolute;left:1146;top:62858;width:25141;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07FF6" w:rsidRPr="002C6417" w:rsidRDefault="00307FF6" w:rsidP="00920A5B">
                    <w:pPr>
                      <w:jc w:val="center"/>
                      <w:rPr>
                        <w:sz w:val="20"/>
                        <w:szCs w:val="20"/>
                      </w:rPr>
                    </w:pPr>
                    <w:r w:rsidRPr="002C6417">
                      <w:rPr>
                        <w:sz w:val="20"/>
                        <w:szCs w:val="20"/>
                      </w:rPr>
                      <w:t>Направление акта проверки в орган государственного земельного</w:t>
                    </w:r>
                    <w:r>
                      <w:rPr>
                        <w:sz w:val="20"/>
                        <w:szCs w:val="20"/>
                      </w:rPr>
                      <w:t xml:space="preserve"> надзора  </w:t>
                    </w:r>
                  </w:p>
                </w:txbxContent>
              </v:textbox>
            </v:rect>
            <v:rect id="Rectangle 19" o:spid="_x0000_s1043" style="position:absolute;left:1146;top:69722;width:25141;height:2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07FF6" w:rsidRPr="002C6417" w:rsidRDefault="00307FF6" w:rsidP="00920A5B">
                    <w:pPr>
                      <w:jc w:val="center"/>
                      <w:rPr>
                        <w:sz w:val="20"/>
                        <w:szCs w:val="20"/>
                      </w:rPr>
                    </w:pPr>
                    <w:r w:rsidRPr="002C6417">
                      <w:rPr>
                        <w:sz w:val="20"/>
                        <w:szCs w:val="20"/>
                      </w:rPr>
                      <w:t>Выдача предписания</w:t>
                    </w:r>
                  </w:p>
                </w:txbxContent>
              </v:textbox>
            </v:rect>
            <v:rect id="Rectangle 20" o:spid="_x0000_s1044" style="position:absolute;left:33150;top:44571;width:10277;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07FF6" w:rsidRPr="00D81E52" w:rsidRDefault="00307FF6" w:rsidP="00920A5B">
                    <w:pPr>
                      <w:jc w:val="center"/>
                      <w:rPr>
                        <w:sz w:val="20"/>
                        <w:szCs w:val="20"/>
                      </w:rPr>
                    </w:pPr>
                    <w:r w:rsidRPr="00D81E52">
                      <w:rPr>
                        <w:sz w:val="20"/>
                        <w:szCs w:val="20"/>
                      </w:rPr>
                      <w:t>Проверка исполнения предписания</w:t>
                    </w:r>
                  </w:p>
                </w:txbxContent>
              </v:textbox>
            </v:rect>
            <v:rect id="Rectangle 21" o:spid="_x0000_s1045" style="position:absolute;left:44574;top:44571;width:18287;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07FF6" w:rsidRPr="00D81E52" w:rsidRDefault="00307FF6" w:rsidP="00920A5B">
                    <w:pPr>
                      <w:jc w:val="center"/>
                      <w:rPr>
                        <w:sz w:val="20"/>
                        <w:szCs w:val="20"/>
                      </w:rPr>
                    </w:pPr>
                    <w:r w:rsidRPr="00D81E52">
                      <w:rPr>
                        <w:sz w:val="20"/>
                        <w:szCs w:val="20"/>
                      </w:rPr>
                      <w:t>Заявление о согласовании с органами прокуратуры</w:t>
                    </w:r>
                  </w:p>
                </w:txbxContent>
              </v:textbox>
            </v:rect>
            <v:rect id="Rectangle 22" o:spid="_x0000_s1046" style="position:absolute;left:41151;top:51434;width:10277;height:1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07FF6" w:rsidRPr="003F1559" w:rsidRDefault="00307FF6" w:rsidP="00920A5B">
                    <w:pPr>
                      <w:jc w:val="center"/>
                      <w:rPr>
                        <w:sz w:val="20"/>
                        <w:szCs w:val="20"/>
                      </w:rPr>
                    </w:pPr>
                    <w:r w:rsidRPr="003F1559">
                      <w:rPr>
                        <w:sz w:val="20"/>
                        <w:szCs w:val="20"/>
                      </w:rPr>
                      <w:t xml:space="preserve">Решение органов прокуратуры о согласовании проведения </w:t>
                    </w:r>
                    <w:r>
                      <w:rPr>
                        <w:sz w:val="20"/>
                        <w:szCs w:val="20"/>
                      </w:rPr>
                      <w:t>внеплановой проверки</w:t>
                    </w:r>
                  </w:p>
                </w:txbxContent>
              </v:textbox>
            </v:rect>
            <v:rect id="Rectangle 23" o:spid="_x0000_s1047" style="position:absolute;left:52575;top:51434;width:10277;height:1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07FF6" w:rsidRPr="003F1559" w:rsidRDefault="00307FF6" w:rsidP="00920A5B">
                    <w:pPr>
                      <w:jc w:val="center"/>
                      <w:rPr>
                        <w:sz w:val="20"/>
                        <w:szCs w:val="20"/>
                      </w:rPr>
                    </w:pPr>
                    <w:r w:rsidRPr="003F1559">
                      <w:rPr>
                        <w:sz w:val="20"/>
                        <w:szCs w:val="20"/>
                      </w:rPr>
                      <w:t>Решение органов прокуратуры об отказе в согласовании проведения внеплановой проверки</w:t>
                    </w:r>
                  </w:p>
                </w:txbxContent>
              </v:textbox>
            </v:rect>
            <v:rect id="Rectangle 24" o:spid="_x0000_s1048" style="position:absolute;left:38858;top:66294;width:12579;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07FF6" w:rsidRPr="00D950E6" w:rsidRDefault="00307FF6" w:rsidP="00920A5B">
                    <w:pPr>
                      <w:jc w:val="center"/>
                      <w:rPr>
                        <w:sz w:val="20"/>
                        <w:szCs w:val="20"/>
                      </w:rPr>
                    </w:pPr>
                    <w:r w:rsidRPr="00D950E6">
                      <w:rPr>
                        <w:sz w:val="20"/>
                        <w:szCs w:val="20"/>
                      </w:rPr>
                      <w:t>Направление копии акта проверки в органы прокуратуры</w:t>
                    </w:r>
                  </w:p>
                </w:txbxContent>
              </v:textbox>
            </v:rect>
            <v:rect id="Rectangle 25" o:spid="_x0000_s1049" style="position:absolute;left:52575;top:66294;width:9139;height:4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07FF6" w:rsidRPr="00D950E6" w:rsidRDefault="00307FF6" w:rsidP="00920A5B">
                    <w:pPr>
                      <w:jc w:val="center"/>
                      <w:rPr>
                        <w:sz w:val="20"/>
                        <w:szCs w:val="20"/>
                      </w:rPr>
                    </w:pPr>
                    <w:r w:rsidRPr="00D950E6">
                      <w:rPr>
                        <w:sz w:val="20"/>
                        <w:szCs w:val="20"/>
                      </w:rPr>
                      <w:t>Проверка не проводится</w:t>
                    </w:r>
                  </w:p>
                </w:txbxContent>
              </v:textbox>
            </v:rect>
            <v:line id="Line 26" o:spid="_x0000_s1050" style="position:absolute;visibility:visible" from="8001,6854" to="8001,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7" o:spid="_x0000_s1051" style="position:absolute;visibility:visible" from="8001,18287" to="8001,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8" o:spid="_x0000_s1052" style="position:absolute;visibility:visible" from="8001,25141" to="8001,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9" o:spid="_x0000_s1053" style="position:absolute;visibility:visible" from="52575,6854" to="52575,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0" o:spid="_x0000_s1054" style="position:absolute;visibility:visible" from="52575,13717" to="52575,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1" o:spid="_x0000_s1055" style="position:absolute;visibility:visible" from="53722,26284" to="53722,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2" o:spid="_x0000_s1056" style="position:absolute;visibility:visible" from="38858,22856" to="38858,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3" o:spid="_x0000_s1057" style="position:absolute;visibility:visible" from="5716,42286" to="5716,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4" o:spid="_x0000_s1058" style="position:absolute;visibility:visible" from="12570,46865" to="12570,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5" o:spid="_x0000_s1059" style="position:absolute;visibility:visible" from="12570,51434" to="12570,5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6" o:spid="_x0000_s1060" style="position:absolute;visibility:visible" from="12570,56004" to="12570,5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7" o:spid="_x0000_s1061" style="position:absolute;visibility:visible" from="12570,60574" to="12570,6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8" o:spid="_x0000_s1062" style="position:absolute;visibility:visible" from="12570,67437" to="12570,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39" o:spid="_x0000_s1063" style="position:absolute;flip:x;visibility:visible" from="27434,40001" to="34288,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0" o:spid="_x0000_s1064" style="position:absolute;visibility:visible" from="27434,40001" to="27434,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1" o:spid="_x0000_s1065" style="position:absolute;visibility:visible" from="38858,42286" to="38858,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2" o:spid="_x0000_s1066" style="position:absolute;visibility:visible" from="53722,42286" to="53722,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3" o:spid="_x0000_s1067" style="position:absolute;flip:x;visibility:visible" from="28572,45722" to="33150,4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4" o:spid="_x0000_s1068" style="position:absolute;visibility:visible" from="46859,49150" to="46859,5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5" o:spid="_x0000_s1069" style="position:absolute;visibility:visible" from="58291,49150" to="58291,5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6" o:spid="_x0000_s1070" style="position:absolute;visibility:visible" from="27434,56004" to="41151,5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7" o:spid="_x0000_s1071" style="position:absolute;flip:y;visibility:visible" from="27434,46865" to="27434,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48" o:spid="_x0000_s1072" style="position:absolute;visibility:visible" from="45721,62867" to="45721,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9" o:spid="_x0000_s1073" style="position:absolute;visibility:visible" from="57153,64010" to="57153,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0" o:spid="_x0000_s1074" style="position:absolute;visibility:visible" from="26287,59431" to="29719,5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1" o:spid="_x0000_s1075" style="position:absolute;visibility:visible" from="29719,59431" to="29719,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2" o:spid="_x0000_s1076" style="position:absolute;visibility:visible" from="29719,69722" to="38858,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w10:anchorlock/>
          </v:group>
        </w:pict>
      </w:r>
    </w:p>
    <w:p w:rsidR="00307FF6" w:rsidRPr="00920A5B" w:rsidRDefault="00307FF6" w:rsidP="00920A5B">
      <w:pPr>
        <w:sectPr w:rsidR="00307FF6" w:rsidRPr="00920A5B" w:rsidSect="00076944">
          <w:pgSz w:w="11906" w:h="16838"/>
          <w:pgMar w:top="1134" w:right="566" w:bottom="1134" w:left="1134" w:header="708" w:footer="708" w:gutter="0"/>
          <w:cols w:space="708"/>
          <w:docGrid w:linePitch="360"/>
        </w:sectPr>
      </w:pPr>
    </w:p>
    <w:p w:rsidR="00307FF6" w:rsidRPr="00F04E3D" w:rsidRDefault="00307FF6" w:rsidP="00AB48EF">
      <w:pPr>
        <w:pStyle w:val="ConsPlusNormal"/>
        <w:ind w:left="7371"/>
        <w:jc w:val="center"/>
        <w:rPr>
          <w:rFonts w:ascii="Times New Roman" w:hAnsi="Times New Roman" w:cs="Times New Roman"/>
          <w:sz w:val="28"/>
          <w:szCs w:val="28"/>
        </w:rPr>
      </w:pPr>
      <w:r w:rsidRPr="00F04E3D">
        <w:rPr>
          <w:rFonts w:ascii="Times New Roman" w:hAnsi="Times New Roman" w:cs="Times New Roman"/>
          <w:sz w:val="28"/>
          <w:szCs w:val="28"/>
        </w:rPr>
        <w:t>Приложение № 2</w:t>
      </w:r>
    </w:p>
    <w:p w:rsidR="00307FF6" w:rsidRPr="00F04E3D" w:rsidRDefault="00307FF6" w:rsidP="00AB48EF">
      <w:pPr>
        <w:pStyle w:val="ConsPlusNormal"/>
        <w:ind w:left="7371"/>
        <w:jc w:val="center"/>
        <w:rPr>
          <w:rFonts w:ascii="Times New Roman" w:hAnsi="Times New Roman" w:cs="Times New Roman"/>
          <w:sz w:val="28"/>
          <w:szCs w:val="28"/>
        </w:rPr>
      </w:pPr>
      <w:r w:rsidRPr="00F04E3D">
        <w:rPr>
          <w:rFonts w:ascii="Times New Roman" w:hAnsi="Times New Roman" w:cs="Times New Roman"/>
          <w:sz w:val="28"/>
          <w:szCs w:val="28"/>
        </w:rPr>
        <w:t>к административному регламенту</w:t>
      </w:r>
    </w:p>
    <w:p w:rsidR="00307FF6" w:rsidRPr="00F04E3D" w:rsidRDefault="00307FF6">
      <w:pPr>
        <w:pStyle w:val="ConsPlusNormal"/>
        <w:ind w:firstLine="540"/>
        <w:jc w:val="both"/>
        <w:rPr>
          <w:rFonts w:ascii="Times New Roman" w:hAnsi="Times New Roman" w:cs="Times New Roman"/>
          <w:sz w:val="24"/>
          <w:szCs w:val="24"/>
        </w:rPr>
      </w:pPr>
    </w:p>
    <w:p w:rsidR="00307FF6" w:rsidRPr="00F04E3D" w:rsidRDefault="00307FF6">
      <w:pPr>
        <w:pStyle w:val="ConsPlusNormal"/>
        <w:jc w:val="center"/>
        <w:rPr>
          <w:rFonts w:ascii="Times New Roman" w:hAnsi="Times New Roman" w:cs="Times New Roman"/>
          <w:sz w:val="24"/>
          <w:szCs w:val="24"/>
        </w:rPr>
      </w:pPr>
      <w:r w:rsidRPr="00F04E3D">
        <w:rPr>
          <w:rFonts w:ascii="Times New Roman" w:hAnsi="Times New Roman" w:cs="Times New Roman"/>
          <w:sz w:val="24"/>
          <w:szCs w:val="24"/>
        </w:rPr>
        <w:t>Администрация Тонкинского муниципального района Нижегородской области</w:t>
      </w:r>
    </w:p>
    <w:p w:rsidR="00307FF6" w:rsidRPr="00F04E3D" w:rsidRDefault="00307FF6">
      <w:pPr>
        <w:pStyle w:val="ConsPlusNormal"/>
        <w:jc w:val="center"/>
        <w:rPr>
          <w:rFonts w:ascii="Times New Roman" w:hAnsi="Times New Roman" w:cs="Times New Roman"/>
          <w:sz w:val="24"/>
          <w:szCs w:val="24"/>
        </w:rPr>
      </w:pPr>
      <w:r w:rsidRPr="00F04E3D">
        <w:rPr>
          <w:rFonts w:ascii="Times New Roman" w:hAnsi="Times New Roman" w:cs="Times New Roman"/>
          <w:sz w:val="24"/>
          <w:szCs w:val="24"/>
        </w:rPr>
        <w:t>(наименование органа муниципального контроля)</w:t>
      </w:r>
    </w:p>
    <w:p w:rsidR="00307FF6" w:rsidRPr="00F04E3D" w:rsidRDefault="00307FF6">
      <w:pPr>
        <w:pStyle w:val="ConsPlusNormal"/>
        <w:ind w:firstLine="540"/>
        <w:jc w:val="both"/>
        <w:rPr>
          <w:rFonts w:ascii="Times New Roman" w:hAnsi="Times New Roman" w:cs="Times New Roman"/>
          <w:sz w:val="24"/>
          <w:szCs w:val="24"/>
        </w:rPr>
      </w:pPr>
    </w:p>
    <w:p w:rsidR="00307FF6" w:rsidRPr="00F04E3D" w:rsidRDefault="00307FF6">
      <w:pPr>
        <w:pStyle w:val="ConsPlusNormal"/>
        <w:jc w:val="right"/>
        <w:rPr>
          <w:rFonts w:ascii="Times New Roman" w:hAnsi="Times New Roman" w:cs="Times New Roman"/>
          <w:sz w:val="24"/>
          <w:szCs w:val="24"/>
        </w:rPr>
      </w:pPr>
      <w:r w:rsidRPr="00F04E3D">
        <w:rPr>
          <w:rFonts w:ascii="Times New Roman" w:hAnsi="Times New Roman" w:cs="Times New Roman"/>
          <w:sz w:val="24"/>
          <w:szCs w:val="24"/>
        </w:rPr>
        <w:t>УТВЕРЖДЕН</w:t>
      </w:r>
    </w:p>
    <w:p w:rsidR="00307FF6" w:rsidRPr="00F04E3D" w:rsidRDefault="00307FF6">
      <w:pPr>
        <w:pStyle w:val="ConsPlusNormal"/>
        <w:jc w:val="right"/>
        <w:rPr>
          <w:rFonts w:ascii="Times New Roman" w:hAnsi="Times New Roman" w:cs="Times New Roman"/>
          <w:sz w:val="24"/>
          <w:szCs w:val="24"/>
        </w:rPr>
      </w:pPr>
      <w:r w:rsidRPr="00F04E3D">
        <w:rPr>
          <w:rFonts w:ascii="Times New Roman" w:hAnsi="Times New Roman" w:cs="Times New Roman"/>
          <w:sz w:val="24"/>
          <w:szCs w:val="24"/>
        </w:rPr>
        <w:t>(фамилия)</w:t>
      </w:r>
    </w:p>
    <w:p w:rsidR="00307FF6" w:rsidRPr="00F04E3D" w:rsidRDefault="00307FF6">
      <w:pPr>
        <w:pStyle w:val="ConsPlusNormal"/>
        <w:jc w:val="right"/>
        <w:rPr>
          <w:rFonts w:ascii="Times New Roman" w:hAnsi="Times New Roman" w:cs="Times New Roman"/>
          <w:sz w:val="24"/>
          <w:szCs w:val="24"/>
        </w:rPr>
      </w:pPr>
      <w:r w:rsidRPr="00F04E3D">
        <w:rPr>
          <w:rFonts w:ascii="Times New Roman" w:hAnsi="Times New Roman" w:cs="Times New Roman"/>
          <w:sz w:val="24"/>
          <w:szCs w:val="24"/>
        </w:rPr>
        <w:t>от __________ 20__ г.</w:t>
      </w:r>
    </w:p>
    <w:p w:rsidR="00307FF6" w:rsidRPr="00F04E3D" w:rsidRDefault="00307FF6">
      <w:pPr>
        <w:pStyle w:val="ConsPlusNormal"/>
        <w:jc w:val="right"/>
        <w:rPr>
          <w:rFonts w:ascii="Times New Roman" w:hAnsi="Times New Roman" w:cs="Times New Roman"/>
          <w:sz w:val="24"/>
          <w:szCs w:val="24"/>
        </w:rPr>
      </w:pPr>
      <w:r w:rsidRPr="00F04E3D">
        <w:rPr>
          <w:rFonts w:ascii="Times New Roman" w:hAnsi="Times New Roman" w:cs="Times New Roman"/>
          <w:sz w:val="24"/>
          <w:szCs w:val="24"/>
        </w:rPr>
        <w:t>М.П.</w:t>
      </w:r>
    </w:p>
    <w:p w:rsidR="00307FF6" w:rsidRPr="00F04E3D" w:rsidRDefault="00307FF6">
      <w:pPr>
        <w:pStyle w:val="ConsPlusNormal"/>
        <w:ind w:firstLine="540"/>
        <w:jc w:val="both"/>
        <w:rPr>
          <w:rFonts w:ascii="Times New Roman" w:hAnsi="Times New Roman" w:cs="Times New Roman"/>
          <w:sz w:val="24"/>
          <w:szCs w:val="24"/>
        </w:rPr>
      </w:pPr>
    </w:p>
    <w:p w:rsidR="00307FF6" w:rsidRPr="00F04E3D" w:rsidRDefault="00307FF6">
      <w:pPr>
        <w:pStyle w:val="ConsPlusNormal"/>
        <w:jc w:val="center"/>
        <w:rPr>
          <w:rFonts w:ascii="Times New Roman" w:hAnsi="Times New Roman" w:cs="Times New Roman"/>
          <w:sz w:val="24"/>
          <w:szCs w:val="24"/>
        </w:rPr>
      </w:pPr>
      <w:bookmarkStart w:id="10" w:name="P434"/>
      <w:bookmarkEnd w:id="10"/>
      <w:r w:rsidRPr="00F04E3D">
        <w:rPr>
          <w:rFonts w:ascii="Times New Roman" w:hAnsi="Times New Roman" w:cs="Times New Roman"/>
          <w:sz w:val="24"/>
          <w:szCs w:val="24"/>
        </w:rPr>
        <w:t>ПЛАН</w:t>
      </w:r>
    </w:p>
    <w:p w:rsidR="00307FF6" w:rsidRPr="00F04E3D" w:rsidRDefault="00307FF6">
      <w:pPr>
        <w:pStyle w:val="ConsPlusNormal"/>
        <w:jc w:val="center"/>
        <w:rPr>
          <w:rFonts w:ascii="Times New Roman" w:hAnsi="Times New Roman" w:cs="Times New Roman"/>
          <w:sz w:val="24"/>
          <w:szCs w:val="24"/>
        </w:rPr>
      </w:pPr>
      <w:r w:rsidRPr="00F04E3D">
        <w:rPr>
          <w:rFonts w:ascii="Times New Roman" w:hAnsi="Times New Roman" w:cs="Times New Roman"/>
          <w:sz w:val="24"/>
          <w:szCs w:val="24"/>
        </w:rPr>
        <w:t>проведения плановых проверок юридических лиц</w:t>
      </w:r>
    </w:p>
    <w:p w:rsidR="00307FF6" w:rsidRPr="00F04E3D" w:rsidRDefault="00307FF6">
      <w:pPr>
        <w:pStyle w:val="ConsPlusNormal"/>
        <w:jc w:val="center"/>
        <w:rPr>
          <w:rFonts w:ascii="Times New Roman" w:hAnsi="Times New Roman" w:cs="Times New Roman"/>
          <w:sz w:val="24"/>
          <w:szCs w:val="24"/>
        </w:rPr>
      </w:pPr>
      <w:r w:rsidRPr="00F04E3D">
        <w:rPr>
          <w:rFonts w:ascii="Times New Roman" w:hAnsi="Times New Roman" w:cs="Times New Roman"/>
          <w:sz w:val="24"/>
          <w:szCs w:val="24"/>
        </w:rPr>
        <w:t>и индивидуальных предпринимателей на 20__ год</w:t>
      </w:r>
    </w:p>
    <w:p w:rsidR="00307FF6" w:rsidRPr="00F04E3D" w:rsidRDefault="00307FF6">
      <w:pPr>
        <w:pStyle w:val="ConsPlusNormal"/>
        <w:ind w:firstLine="540"/>
        <w:jc w:val="both"/>
        <w:rPr>
          <w:rFonts w:ascii="Times New Roman" w:hAnsi="Times New Roman" w:cs="Times New Roman"/>
          <w:sz w:val="24"/>
          <w:szCs w:val="24"/>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134"/>
        <w:gridCol w:w="992"/>
        <w:gridCol w:w="1021"/>
        <w:gridCol w:w="964"/>
        <w:gridCol w:w="1134"/>
        <w:gridCol w:w="992"/>
        <w:gridCol w:w="851"/>
        <w:gridCol w:w="850"/>
        <w:gridCol w:w="709"/>
        <w:gridCol w:w="708"/>
        <w:gridCol w:w="709"/>
        <w:gridCol w:w="851"/>
        <w:gridCol w:w="708"/>
        <w:gridCol w:w="709"/>
        <w:gridCol w:w="872"/>
        <w:gridCol w:w="851"/>
      </w:tblGrid>
      <w:tr w:rsidR="00307FF6" w:rsidRPr="00F04E3D" w:rsidTr="004E6BDB">
        <w:tc>
          <w:tcPr>
            <w:tcW w:w="1055" w:type="dxa"/>
            <w:vMerge w:val="restart"/>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 xml:space="preserve">Наименование органа государственной власти, органа местного самоуправления,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hyperlink w:anchor="P477" w:history="1">
              <w:r w:rsidRPr="00F04E3D">
                <w:rPr>
                  <w:rFonts w:ascii="Times New Roman" w:hAnsi="Times New Roman" w:cs="Times New Roman"/>
                </w:rPr>
                <w:t>&lt;1&gt;</w:t>
              </w:r>
            </w:hyperlink>
          </w:p>
        </w:tc>
        <w:tc>
          <w:tcPr>
            <w:tcW w:w="4111" w:type="dxa"/>
            <w:gridSpan w:val="4"/>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Адреса</w:t>
            </w:r>
          </w:p>
        </w:tc>
        <w:tc>
          <w:tcPr>
            <w:tcW w:w="1134" w:type="dxa"/>
            <w:vMerge w:val="restart"/>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Основной государственный регистрационный номер (ОГРН)</w:t>
            </w:r>
          </w:p>
        </w:tc>
        <w:tc>
          <w:tcPr>
            <w:tcW w:w="992" w:type="dxa"/>
            <w:vMerge w:val="restart"/>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Идентификационный номер налогоплательщика (ИНН)</w:t>
            </w:r>
          </w:p>
        </w:tc>
        <w:tc>
          <w:tcPr>
            <w:tcW w:w="851" w:type="dxa"/>
            <w:vMerge w:val="restart"/>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Цель проведения проверки</w:t>
            </w:r>
          </w:p>
        </w:tc>
        <w:tc>
          <w:tcPr>
            <w:tcW w:w="2976" w:type="dxa"/>
            <w:gridSpan w:val="4"/>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Основание проведения проверки</w:t>
            </w:r>
          </w:p>
        </w:tc>
        <w:tc>
          <w:tcPr>
            <w:tcW w:w="851" w:type="dxa"/>
            <w:vMerge w:val="restart"/>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 xml:space="preserve">Дата начала проведения проверки </w:t>
            </w:r>
            <w:hyperlink w:anchor="P480" w:history="1">
              <w:r w:rsidRPr="00F04E3D">
                <w:rPr>
                  <w:rFonts w:ascii="Times New Roman" w:hAnsi="Times New Roman" w:cs="Times New Roman"/>
                </w:rPr>
                <w:t>&lt;4&gt;</w:t>
              </w:r>
            </w:hyperlink>
          </w:p>
        </w:tc>
        <w:tc>
          <w:tcPr>
            <w:tcW w:w="1417" w:type="dxa"/>
            <w:gridSpan w:val="2"/>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Срок проведения плановой проверки</w:t>
            </w:r>
          </w:p>
        </w:tc>
        <w:tc>
          <w:tcPr>
            <w:tcW w:w="872" w:type="dxa"/>
            <w:vMerge w:val="restart"/>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Форма проведения проверки (документарная, выездная, документарная и выездная)</w:t>
            </w:r>
          </w:p>
        </w:tc>
        <w:tc>
          <w:tcPr>
            <w:tcW w:w="851" w:type="dxa"/>
            <w:vMerge w:val="restart"/>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Наименование органа государственного контроля (надзора), органа муниципального контроля, с которым проверка проводится совместно</w:t>
            </w:r>
          </w:p>
        </w:tc>
      </w:tr>
      <w:tr w:rsidR="00307FF6" w:rsidRPr="00F04E3D" w:rsidTr="004E6BDB">
        <w:tc>
          <w:tcPr>
            <w:tcW w:w="1055" w:type="dxa"/>
            <w:vMerge/>
          </w:tcPr>
          <w:p w:rsidR="00307FF6" w:rsidRPr="00F04E3D" w:rsidRDefault="00307FF6"/>
        </w:tc>
        <w:tc>
          <w:tcPr>
            <w:tcW w:w="1134"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места нахождения органа государственной власти, органа местного самоуправления, ЮЛ</w:t>
            </w:r>
          </w:p>
        </w:tc>
        <w:tc>
          <w:tcPr>
            <w:tcW w:w="992"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места фактического осуществления деятельности ИП</w:t>
            </w:r>
          </w:p>
        </w:tc>
        <w:tc>
          <w:tcPr>
            <w:tcW w:w="1021"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места фактического осуществления деятельности юридического лица</w:t>
            </w:r>
          </w:p>
        </w:tc>
        <w:tc>
          <w:tcPr>
            <w:tcW w:w="964"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 xml:space="preserve">места нахождения объектов </w:t>
            </w:r>
            <w:hyperlink w:anchor="P478" w:history="1">
              <w:r w:rsidRPr="00F04E3D">
                <w:rPr>
                  <w:rFonts w:ascii="Times New Roman" w:hAnsi="Times New Roman" w:cs="Times New Roman"/>
                </w:rPr>
                <w:t>&lt;2&gt;</w:t>
              </w:r>
            </w:hyperlink>
          </w:p>
        </w:tc>
        <w:tc>
          <w:tcPr>
            <w:tcW w:w="1134" w:type="dxa"/>
            <w:vMerge/>
          </w:tcPr>
          <w:p w:rsidR="00307FF6" w:rsidRPr="00F04E3D" w:rsidRDefault="00307FF6"/>
        </w:tc>
        <w:tc>
          <w:tcPr>
            <w:tcW w:w="992" w:type="dxa"/>
            <w:vMerge/>
          </w:tcPr>
          <w:p w:rsidR="00307FF6" w:rsidRPr="00F04E3D" w:rsidRDefault="00307FF6"/>
        </w:tc>
        <w:tc>
          <w:tcPr>
            <w:tcW w:w="851" w:type="dxa"/>
            <w:vMerge/>
          </w:tcPr>
          <w:p w:rsidR="00307FF6" w:rsidRPr="00F04E3D" w:rsidRDefault="00307FF6"/>
        </w:tc>
        <w:tc>
          <w:tcPr>
            <w:tcW w:w="850"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дата государственной регистрации ЮЛ, ИП</w:t>
            </w:r>
          </w:p>
        </w:tc>
        <w:tc>
          <w:tcPr>
            <w:tcW w:w="709"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дата окончания последней проверки</w:t>
            </w:r>
          </w:p>
        </w:tc>
        <w:tc>
          <w:tcPr>
            <w:tcW w:w="708"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дата начала осуществления ЮЛ, ИП деятельности в соответствии с представленным уведомлением о ее начале деятельности</w:t>
            </w:r>
          </w:p>
        </w:tc>
        <w:tc>
          <w:tcPr>
            <w:tcW w:w="709"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 xml:space="preserve">иные основания в соответствии с федеральным законом </w:t>
            </w:r>
            <w:hyperlink w:anchor="P479" w:history="1">
              <w:r w:rsidRPr="00F04E3D">
                <w:rPr>
                  <w:rFonts w:ascii="Times New Roman" w:hAnsi="Times New Roman" w:cs="Times New Roman"/>
                </w:rPr>
                <w:t>&lt;3&gt;</w:t>
              </w:r>
            </w:hyperlink>
          </w:p>
        </w:tc>
        <w:tc>
          <w:tcPr>
            <w:tcW w:w="851" w:type="dxa"/>
            <w:vMerge/>
          </w:tcPr>
          <w:p w:rsidR="00307FF6" w:rsidRPr="00F04E3D" w:rsidRDefault="00307FF6"/>
        </w:tc>
        <w:tc>
          <w:tcPr>
            <w:tcW w:w="708"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рабочих дней</w:t>
            </w:r>
          </w:p>
        </w:tc>
        <w:tc>
          <w:tcPr>
            <w:tcW w:w="709" w:type="dxa"/>
          </w:tcPr>
          <w:p w:rsidR="00307FF6" w:rsidRPr="00F04E3D" w:rsidRDefault="00307FF6">
            <w:pPr>
              <w:pStyle w:val="ConsPlusNormal"/>
              <w:jc w:val="center"/>
              <w:rPr>
                <w:rFonts w:ascii="Times New Roman" w:hAnsi="Times New Roman" w:cs="Times New Roman"/>
              </w:rPr>
            </w:pPr>
            <w:r w:rsidRPr="00F04E3D">
              <w:rPr>
                <w:rFonts w:ascii="Times New Roman" w:hAnsi="Times New Roman" w:cs="Times New Roman"/>
              </w:rPr>
              <w:t>рабочих часов (для МСП и МКП)</w:t>
            </w:r>
          </w:p>
        </w:tc>
        <w:tc>
          <w:tcPr>
            <w:tcW w:w="872" w:type="dxa"/>
            <w:vMerge/>
          </w:tcPr>
          <w:p w:rsidR="00307FF6" w:rsidRPr="00F04E3D" w:rsidRDefault="00307FF6"/>
        </w:tc>
        <w:tc>
          <w:tcPr>
            <w:tcW w:w="851" w:type="dxa"/>
            <w:vMerge/>
          </w:tcPr>
          <w:p w:rsidR="00307FF6" w:rsidRPr="00F04E3D" w:rsidRDefault="00307FF6"/>
        </w:tc>
      </w:tr>
      <w:tr w:rsidR="00307FF6" w:rsidRPr="00F04E3D" w:rsidTr="004E6BDB">
        <w:tc>
          <w:tcPr>
            <w:tcW w:w="1055" w:type="dxa"/>
            <w:vAlign w:val="center"/>
          </w:tcPr>
          <w:p w:rsidR="00307FF6" w:rsidRPr="00F04E3D" w:rsidRDefault="00307FF6">
            <w:pPr>
              <w:pStyle w:val="ConsPlusNormal"/>
              <w:rPr>
                <w:rFonts w:ascii="Times New Roman" w:hAnsi="Times New Roman" w:cs="Times New Roman"/>
              </w:rPr>
            </w:pPr>
          </w:p>
        </w:tc>
        <w:tc>
          <w:tcPr>
            <w:tcW w:w="1134" w:type="dxa"/>
            <w:vAlign w:val="center"/>
          </w:tcPr>
          <w:p w:rsidR="00307FF6" w:rsidRPr="00F04E3D" w:rsidRDefault="00307FF6">
            <w:pPr>
              <w:pStyle w:val="ConsPlusNormal"/>
              <w:rPr>
                <w:rFonts w:ascii="Times New Roman" w:hAnsi="Times New Roman" w:cs="Times New Roman"/>
              </w:rPr>
            </w:pPr>
          </w:p>
        </w:tc>
        <w:tc>
          <w:tcPr>
            <w:tcW w:w="992" w:type="dxa"/>
            <w:vAlign w:val="center"/>
          </w:tcPr>
          <w:p w:rsidR="00307FF6" w:rsidRPr="00F04E3D" w:rsidRDefault="00307FF6">
            <w:pPr>
              <w:pStyle w:val="ConsPlusNormal"/>
              <w:rPr>
                <w:rFonts w:ascii="Times New Roman" w:hAnsi="Times New Roman" w:cs="Times New Roman"/>
              </w:rPr>
            </w:pPr>
          </w:p>
        </w:tc>
        <w:tc>
          <w:tcPr>
            <w:tcW w:w="1021" w:type="dxa"/>
            <w:vAlign w:val="center"/>
          </w:tcPr>
          <w:p w:rsidR="00307FF6" w:rsidRPr="00F04E3D" w:rsidRDefault="00307FF6">
            <w:pPr>
              <w:pStyle w:val="ConsPlusNormal"/>
              <w:rPr>
                <w:rFonts w:ascii="Times New Roman" w:hAnsi="Times New Roman" w:cs="Times New Roman"/>
              </w:rPr>
            </w:pPr>
          </w:p>
        </w:tc>
        <w:tc>
          <w:tcPr>
            <w:tcW w:w="964" w:type="dxa"/>
            <w:vAlign w:val="center"/>
          </w:tcPr>
          <w:p w:rsidR="00307FF6" w:rsidRPr="00F04E3D" w:rsidRDefault="00307FF6">
            <w:pPr>
              <w:pStyle w:val="ConsPlusNormal"/>
              <w:rPr>
                <w:rFonts w:ascii="Times New Roman" w:hAnsi="Times New Roman" w:cs="Times New Roman"/>
              </w:rPr>
            </w:pPr>
          </w:p>
        </w:tc>
        <w:tc>
          <w:tcPr>
            <w:tcW w:w="1134" w:type="dxa"/>
            <w:vAlign w:val="center"/>
          </w:tcPr>
          <w:p w:rsidR="00307FF6" w:rsidRPr="00F04E3D" w:rsidRDefault="00307FF6">
            <w:pPr>
              <w:pStyle w:val="ConsPlusNormal"/>
              <w:rPr>
                <w:rFonts w:ascii="Times New Roman" w:hAnsi="Times New Roman" w:cs="Times New Roman"/>
              </w:rPr>
            </w:pPr>
          </w:p>
        </w:tc>
        <w:tc>
          <w:tcPr>
            <w:tcW w:w="992" w:type="dxa"/>
            <w:vAlign w:val="center"/>
          </w:tcPr>
          <w:p w:rsidR="00307FF6" w:rsidRPr="00F04E3D" w:rsidRDefault="00307FF6">
            <w:pPr>
              <w:pStyle w:val="ConsPlusNormal"/>
              <w:rPr>
                <w:rFonts w:ascii="Times New Roman" w:hAnsi="Times New Roman" w:cs="Times New Roman"/>
              </w:rPr>
            </w:pPr>
          </w:p>
        </w:tc>
        <w:tc>
          <w:tcPr>
            <w:tcW w:w="851" w:type="dxa"/>
            <w:vAlign w:val="center"/>
          </w:tcPr>
          <w:p w:rsidR="00307FF6" w:rsidRPr="00F04E3D" w:rsidRDefault="00307FF6">
            <w:pPr>
              <w:pStyle w:val="ConsPlusNormal"/>
              <w:rPr>
                <w:rFonts w:ascii="Times New Roman" w:hAnsi="Times New Roman" w:cs="Times New Roman"/>
              </w:rPr>
            </w:pPr>
          </w:p>
        </w:tc>
        <w:tc>
          <w:tcPr>
            <w:tcW w:w="850" w:type="dxa"/>
            <w:vAlign w:val="center"/>
          </w:tcPr>
          <w:p w:rsidR="00307FF6" w:rsidRPr="00F04E3D" w:rsidRDefault="00307FF6">
            <w:pPr>
              <w:pStyle w:val="ConsPlusNormal"/>
              <w:rPr>
                <w:rFonts w:ascii="Times New Roman" w:hAnsi="Times New Roman" w:cs="Times New Roman"/>
              </w:rPr>
            </w:pPr>
          </w:p>
        </w:tc>
        <w:tc>
          <w:tcPr>
            <w:tcW w:w="709" w:type="dxa"/>
            <w:vAlign w:val="center"/>
          </w:tcPr>
          <w:p w:rsidR="00307FF6" w:rsidRPr="00F04E3D" w:rsidRDefault="00307FF6">
            <w:pPr>
              <w:pStyle w:val="ConsPlusNormal"/>
              <w:rPr>
                <w:rFonts w:ascii="Times New Roman" w:hAnsi="Times New Roman" w:cs="Times New Roman"/>
              </w:rPr>
            </w:pPr>
          </w:p>
        </w:tc>
        <w:tc>
          <w:tcPr>
            <w:tcW w:w="708" w:type="dxa"/>
            <w:vAlign w:val="center"/>
          </w:tcPr>
          <w:p w:rsidR="00307FF6" w:rsidRPr="00F04E3D" w:rsidRDefault="00307FF6">
            <w:pPr>
              <w:pStyle w:val="ConsPlusNormal"/>
              <w:rPr>
                <w:rFonts w:ascii="Times New Roman" w:hAnsi="Times New Roman" w:cs="Times New Roman"/>
              </w:rPr>
            </w:pPr>
          </w:p>
        </w:tc>
        <w:tc>
          <w:tcPr>
            <w:tcW w:w="709" w:type="dxa"/>
            <w:vAlign w:val="center"/>
          </w:tcPr>
          <w:p w:rsidR="00307FF6" w:rsidRPr="00F04E3D" w:rsidRDefault="00307FF6">
            <w:pPr>
              <w:pStyle w:val="ConsPlusNormal"/>
              <w:rPr>
                <w:rFonts w:ascii="Times New Roman" w:hAnsi="Times New Roman" w:cs="Times New Roman"/>
              </w:rPr>
            </w:pPr>
          </w:p>
        </w:tc>
        <w:tc>
          <w:tcPr>
            <w:tcW w:w="851" w:type="dxa"/>
            <w:vAlign w:val="center"/>
          </w:tcPr>
          <w:p w:rsidR="00307FF6" w:rsidRPr="00F04E3D" w:rsidRDefault="00307FF6">
            <w:pPr>
              <w:pStyle w:val="ConsPlusNormal"/>
              <w:rPr>
                <w:rFonts w:ascii="Times New Roman" w:hAnsi="Times New Roman" w:cs="Times New Roman"/>
              </w:rPr>
            </w:pPr>
          </w:p>
        </w:tc>
        <w:tc>
          <w:tcPr>
            <w:tcW w:w="708" w:type="dxa"/>
            <w:vAlign w:val="center"/>
          </w:tcPr>
          <w:p w:rsidR="00307FF6" w:rsidRPr="00F04E3D" w:rsidRDefault="00307FF6">
            <w:pPr>
              <w:pStyle w:val="ConsPlusNormal"/>
              <w:rPr>
                <w:rFonts w:ascii="Times New Roman" w:hAnsi="Times New Roman" w:cs="Times New Roman"/>
              </w:rPr>
            </w:pPr>
          </w:p>
        </w:tc>
        <w:tc>
          <w:tcPr>
            <w:tcW w:w="709" w:type="dxa"/>
            <w:vAlign w:val="center"/>
          </w:tcPr>
          <w:p w:rsidR="00307FF6" w:rsidRPr="00F04E3D" w:rsidRDefault="00307FF6">
            <w:pPr>
              <w:pStyle w:val="ConsPlusNormal"/>
              <w:rPr>
                <w:rFonts w:ascii="Times New Roman" w:hAnsi="Times New Roman" w:cs="Times New Roman"/>
              </w:rPr>
            </w:pPr>
          </w:p>
        </w:tc>
        <w:tc>
          <w:tcPr>
            <w:tcW w:w="872" w:type="dxa"/>
            <w:vAlign w:val="center"/>
          </w:tcPr>
          <w:p w:rsidR="00307FF6" w:rsidRPr="00F04E3D" w:rsidRDefault="00307FF6">
            <w:pPr>
              <w:pStyle w:val="ConsPlusNormal"/>
              <w:rPr>
                <w:rFonts w:ascii="Times New Roman" w:hAnsi="Times New Roman" w:cs="Times New Roman"/>
              </w:rPr>
            </w:pPr>
          </w:p>
        </w:tc>
        <w:tc>
          <w:tcPr>
            <w:tcW w:w="851" w:type="dxa"/>
            <w:vAlign w:val="center"/>
          </w:tcPr>
          <w:p w:rsidR="00307FF6" w:rsidRPr="00F04E3D" w:rsidRDefault="00307FF6">
            <w:pPr>
              <w:pStyle w:val="ConsPlusNormal"/>
              <w:rPr>
                <w:rFonts w:ascii="Times New Roman" w:hAnsi="Times New Roman" w:cs="Times New Roman"/>
              </w:rPr>
            </w:pPr>
          </w:p>
        </w:tc>
      </w:tr>
    </w:tbl>
    <w:p w:rsidR="00307FF6" w:rsidRPr="00F04E3D" w:rsidRDefault="00307FF6">
      <w:pPr>
        <w:pStyle w:val="ConsPlusNormal"/>
        <w:ind w:firstLine="540"/>
        <w:jc w:val="both"/>
        <w:rPr>
          <w:rFonts w:ascii="Times New Roman" w:hAnsi="Times New Roman" w:cs="Times New Roman"/>
        </w:rPr>
      </w:pPr>
    </w:p>
    <w:p w:rsidR="00307FF6" w:rsidRPr="00F04E3D" w:rsidRDefault="00307FF6">
      <w:pPr>
        <w:pStyle w:val="ConsPlusNormal"/>
        <w:ind w:firstLine="540"/>
        <w:jc w:val="both"/>
        <w:rPr>
          <w:rFonts w:ascii="Times New Roman" w:hAnsi="Times New Roman" w:cs="Times New Roman"/>
        </w:rPr>
      </w:pPr>
      <w:r w:rsidRPr="00F04E3D">
        <w:rPr>
          <w:rFonts w:ascii="Times New Roman" w:hAnsi="Times New Roman" w:cs="Times New Roman"/>
        </w:rPr>
        <w:t>--------------------------------</w:t>
      </w:r>
    </w:p>
    <w:p w:rsidR="00307FF6" w:rsidRPr="00F04E3D" w:rsidRDefault="00307FF6">
      <w:pPr>
        <w:pStyle w:val="ConsPlusNormal"/>
        <w:ind w:firstLine="540"/>
        <w:jc w:val="both"/>
        <w:rPr>
          <w:rFonts w:ascii="Times New Roman" w:hAnsi="Times New Roman" w:cs="Times New Roman"/>
        </w:rPr>
      </w:pPr>
      <w:bookmarkStart w:id="11" w:name="P477"/>
      <w:bookmarkEnd w:id="11"/>
      <w:r w:rsidRPr="00F04E3D">
        <w:rPr>
          <w:rFonts w:ascii="Times New Roman" w:hAnsi="Times New Roman" w:cs="Times New Roman"/>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07FF6" w:rsidRPr="00F04E3D" w:rsidRDefault="00307FF6">
      <w:pPr>
        <w:pStyle w:val="ConsPlusNormal"/>
        <w:ind w:firstLine="540"/>
        <w:jc w:val="both"/>
        <w:rPr>
          <w:rFonts w:ascii="Times New Roman" w:hAnsi="Times New Roman" w:cs="Times New Roman"/>
        </w:rPr>
      </w:pPr>
      <w:bookmarkStart w:id="12" w:name="P478"/>
      <w:bookmarkEnd w:id="12"/>
      <w:r w:rsidRPr="00F04E3D">
        <w:rPr>
          <w:rFonts w:ascii="Times New Roman" w:hAnsi="Times New Roman" w:cs="Times New Roman"/>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07FF6" w:rsidRPr="00F04E3D" w:rsidRDefault="00307FF6">
      <w:pPr>
        <w:pStyle w:val="ConsPlusNormal"/>
        <w:ind w:firstLine="540"/>
        <w:jc w:val="both"/>
        <w:rPr>
          <w:rFonts w:ascii="Times New Roman" w:hAnsi="Times New Roman" w:cs="Times New Roman"/>
        </w:rPr>
      </w:pPr>
      <w:bookmarkStart w:id="13" w:name="P479"/>
      <w:bookmarkEnd w:id="13"/>
      <w:r w:rsidRPr="00F04E3D">
        <w:rPr>
          <w:rFonts w:ascii="Times New Roman" w:hAnsi="Times New Roman" w:cs="Times New Roman"/>
        </w:rPr>
        <w:t>&lt;3&gt; Указывается ссылка на положения федерального закона, устанавливающего основания проведения плановой проверки.</w:t>
      </w:r>
    </w:p>
    <w:p w:rsidR="00307FF6" w:rsidRPr="00F04E3D" w:rsidRDefault="00307FF6">
      <w:pPr>
        <w:pStyle w:val="ConsPlusNormal"/>
        <w:ind w:firstLine="540"/>
        <w:jc w:val="both"/>
        <w:rPr>
          <w:rFonts w:ascii="Times New Roman" w:hAnsi="Times New Roman" w:cs="Times New Roman"/>
        </w:rPr>
      </w:pPr>
      <w:bookmarkStart w:id="14" w:name="P480"/>
      <w:bookmarkEnd w:id="14"/>
      <w:r w:rsidRPr="00F04E3D">
        <w:rPr>
          <w:rFonts w:ascii="Times New Roman" w:hAnsi="Times New Roman" w:cs="Times New Roman"/>
        </w:rPr>
        <w:t>&lt;4&gt; Указывается календарный месяц начала проведения проверки.</w:t>
      </w:r>
    </w:p>
    <w:p w:rsidR="00307FF6" w:rsidRPr="00F04E3D" w:rsidRDefault="00307FF6">
      <w:pPr>
        <w:pStyle w:val="ConsPlusNormal"/>
        <w:ind w:firstLine="540"/>
        <w:jc w:val="both"/>
        <w:rPr>
          <w:rFonts w:ascii="Times New Roman" w:hAnsi="Times New Roman" w:cs="Times New Roman"/>
        </w:rPr>
      </w:pPr>
    </w:p>
    <w:p w:rsidR="00307FF6" w:rsidRPr="00F04E3D" w:rsidRDefault="00307FF6">
      <w:pPr>
        <w:pStyle w:val="ConsPlusNormal"/>
        <w:ind w:firstLine="540"/>
        <w:jc w:val="both"/>
        <w:rPr>
          <w:rFonts w:ascii="Times New Roman" w:hAnsi="Times New Roman" w:cs="Times New Roman"/>
        </w:rPr>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sectPr w:rsidR="00307FF6" w:rsidRPr="00F04E3D" w:rsidSect="00E370EB">
          <w:pgSz w:w="16838" w:h="11905" w:orient="landscape"/>
          <w:pgMar w:top="1701" w:right="678" w:bottom="851" w:left="1134" w:header="0" w:footer="0" w:gutter="0"/>
          <w:cols w:space="720"/>
        </w:sectPr>
      </w:pPr>
    </w:p>
    <w:p w:rsidR="00307FF6" w:rsidRPr="00F04E3D" w:rsidRDefault="00307FF6">
      <w:pPr>
        <w:pStyle w:val="ConsPlusNormal"/>
        <w:jc w:val="right"/>
      </w:pPr>
    </w:p>
    <w:p w:rsidR="00307FF6" w:rsidRPr="00F04E3D" w:rsidRDefault="00307FF6" w:rsidP="00AB48EF">
      <w:pPr>
        <w:pStyle w:val="ConsPlusNormal"/>
        <w:ind w:left="4253"/>
        <w:jc w:val="center"/>
        <w:rPr>
          <w:rFonts w:ascii="Times New Roman" w:hAnsi="Times New Roman" w:cs="Times New Roman"/>
          <w:sz w:val="28"/>
          <w:szCs w:val="28"/>
        </w:rPr>
      </w:pPr>
      <w:r w:rsidRPr="00F04E3D">
        <w:rPr>
          <w:rFonts w:ascii="Times New Roman" w:hAnsi="Times New Roman" w:cs="Times New Roman"/>
          <w:sz w:val="28"/>
          <w:szCs w:val="28"/>
        </w:rPr>
        <w:t>Приложение № 3</w:t>
      </w:r>
    </w:p>
    <w:p w:rsidR="00307FF6" w:rsidRPr="00F04E3D" w:rsidRDefault="00307FF6" w:rsidP="00AB48EF">
      <w:pPr>
        <w:pStyle w:val="ConsPlusNormal"/>
        <w:ind w:left="4253"/>
        <w:jc w:val="center"/>
        <w:rPr>
          <w:rFonts w:ascii="Times New Roman" w:hAnsi="Times New Roman" w:cs="Times New Roman"/>
          <w:sz w:val="28"/>
          <w:szCs w:val="28"/>
        </w:rPr>
      </w:pPr>
      <w:r w:rsidRPr="00F04E3D">
        <w:rPr>
          <w:rFonts w:ascii="Times New Roman" w:hAnsi="Times New Roman" w:cs="Times New Roman"/>
          <w:sz w:val="28"/>
          <w:szCs w:val="28"/>
        </w:rPr>
        <w:t>к административному регламенту</w:t>
      </w:r>
    </w:p>
    <w:p w:rsidR="00307FF6" w:rsidRPr="00F04E3D" w:rsidRDefault="00307FF6" w:rsidP="00076944">
      <w:pPr>
        <w:pStyle w:val="ConsPlusNormal"/>
        <w:jc w:val="right"/>
        <w:rPr>
          <w:rFonts w:ascii="Times New Roman" w:hAnsi="Times New Roman" w:cs="Times New Roman"/>
          <w:sz w:val="24"/>
          <w:szCs w:val="24"/>
        </w:rPr>
      </w:pPr>
    </w:p>
    <w:p w:rsidR="00307FF6" w:rsidRPr="00F04E3D" w:rsidRDefault="00307FF6" w:rsidP="00076944">
      <w:pPr>
        <w:pStyle w:val="ConsPlusNormal"/>
        <w:jc w:val="right"/>
        <w:rPr>
          <w:rFonts w:ascii="Times New Roman" w:hAnsi="Times New Roman" w:cs="Times New Roman"/>
          <w:sz w:val="24"/>
          <w:szCs w:val="24"/>
        </w:rPr>
      </w:pPr>
    </w:p>
    <w:p w:rsidR="00307FF6" w:rsidRPr="00F04E3D" w:rsidRDefault="00307FF6" w:rsidP="00F04E3D">
      <w:pPr>
        <w:rPr>
          <w:sz w:val="24"/>
          <w:szCs w:val="24"/>
        </w:rPr>
      </w:pPr>
      <w:r w:rsidRPr="007B0662">
        <w:rPr>
          <w:noProof/>
          <w:sz w:val="24"/>
          <w:szCs w:val="24"/>
        </w:rPr>
        <w:pict>
          <v:shape id="Рисунок 5" o:spid="_x0000_i1027" type="#_x0000_t75" style="width:48.75pt;height:60.75pt;visibility:visible">
            <v:imagedata r:id="rId4" o:title="" gain="109227f" blacklevel="-3932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594"/>
      </w:tblGrid>
      <w:tr w:rsidR="00307FF6" w:rsidRPr="00F04E3D" w:rsidTr="00920A5B">
        <w:trPr>
          <w:trHeight w:val="2896"/>
        </w:trPr>
        <w:tc>
          <w:tcPr>
            <w:tcW w:w="5328" w:type="dxa"/>
            <w:tcBorders>
              <w:top w:val="nil"/>
              <w:left w:val="nil"/>
              <w:bottom w:val="nil"/>
              <w:right w:val="nil"/>
            </w:tcBorders>
          </w:tcPr>
          <w:p w:rsidR="00307FF6" w:rsidRPr="00F04E3D" w:rsidRDefault="00307FF6" w:rsidP="00920A5B">
            <w:pPr>
              <w:pStyle w:val="Heading3"/>
              <w:jc w:val="center"/>
              <w:rPr>
                <w:rFonts w:ascii="Times New Roman" w:hAnsi="Times New Roman" w:cs="Times New Roman"/>
                <w:sz w:val="24"/>
                <w:szCs w:val="24"/>
              </w:rPr>
            </w:pPr>
            <w:r w:rsidRPr="00F04E3D">
              <w:rPr>
                <w:rFonts w:ascii="Times New Roman" w:hAnsi="Times New Roman" w:cs="Times New Roman"/>
                <w:sz w:val="24"/>
                <w:szCs w:val="24"/>
              </w:rPr>
              <w:t>Комитет по управлению муниципальным имуществом и земельными ресурсами администрации</w:t>
            </w:r>
          </w:p>
          <w:p w:rsidR="00307FF6" w:rsidRPr="00F04E3D" w:rsidRDefault="00307FF6" w:rsidP="00920A5B">
            <w:pPr>
              <w:jc w:val="center"/>
              <w:rPr>
                <w:b/>
                <w:bCs/>
                <w:sz w:val="24"/>
                <w:szCs w:val="24"/>
              </w:rPr>
            </w:pPr>
            <w:r w:rsidRPr="00F04E3D">
              <w:rPr>
                <w:b/>
                <w:bCs/>
                <w:sz w:val="24"/>
                <w:szCs w:val="24"/>
              </w:rPr>
              <w:t>Тонкинского муниципального района</w:t>
            </w:r>
          </w:p>
          <w:p w:rsidR="00307FF6" w:rsidRPr="00F04E3D" w:rsidRDefault="00307FF6" w:rsidP="00920A5B">
            <w:pPr>
              <w:jc w:val="center"/>
              <w:rPr>
                <w:sz w:val="24"/>
                <w:szCs w:val="24"/>
              </w:rPr>
            </w:pPr>
            <w:r w:rsidRPr="00F04E3D">
              <w:rPr>
                <w:b/>
                <w:bCs/>
                <w:sz w:val="24"/>
                <w:szCs w:val="24"/>
              </w:rPr>
              <w:t>Нижегородской области</w:t>
            </w:r>
          </w:p>
          <w:p w:rsidR="00307FF6" w:rsidRPr="00F04E3D" w:rsidRDefault="00307FF6" w:rsidP="00920A5B">
            <w:pPr>
              <w:rPr>
                <w:b/>
                <w:bCs/>
                <w:sz w:val="24"/>
                <w:szCs w:val="24"/>
              </w:rPr>
            </w:pPr>
            <w:r w:rsidRPr="00F04E3D">
              <w:rPr>
                <w:b/>
                <w:bCs/>
                <w:sz w:val="24"/>
                <w:szCs w:val="24"/>
              </w:rPr>
              <w:t xml:space="preserve">    ул. Ленина,1, р.п. Тонкино, 606970</w:t>
            </w:r>
          </w:p>
          <w:p w:rsidR="00307FF6" w:rsidRPr="00F04E3D" w:rsidRDefault="00307FF6" w:rsidP="00920A5B">
            <w:pPr>
              <w:pStyle w:val="Heading1"/>
              <w:rPr>
                <w:b w:val="0"/>
                <w:bCs w:val="0"/>
                <w:sz w:val="24"/>
                <w:szCs w:val="24"/>
              </w:rPr>
            </w:pPr>
            <w:r w:rsidRPr="00F04E3D">
              <w:rPr>
                <w:b w:val="0"/>
                <w:bCs w:val="0"/>
                <w:sz w:val="24"/>
                <w:szCs w:val="24"/>
              </w:rPr>
              <w:t>Тел., факс 8 (83153) 4-84-80</w:t>
            </w:r>
          </w:p>
          <w:p w:rsidR="00307FF6" w:rsidRPr="00F04E3D" w:rsidRDefault="00307FF6" w:rsidP="00920A5B">
            <w:pPr>
              <w:jc w:val="center"/>
              <w:rPr>
                <w:sz w:val="24"/>
                <w:szCs w:val="24"/>
              </w:rPr>
            </w:pPr>
            <w:r w:rsidRPr="00F04E3D">
              <w:rPr>
                <w:sz w:val="24"/>
                <w:szCs w:val="24"/>
                <w:lang w:val="en-US"/>
              </w:rPr>
              <w:t>e</w:t>
            </w:r>
            <w:r w:rsidRPr="00F04E3D">
              <w:rPr>
                <w:sz w:val="24"/>
                <w:szCs w:val="24"/>
              </w:rPr>
              <w:t>-</w:t>
            </w:r>
            <w:r w:rsidRPr="00F04E3D">
              <w:rPr>
                <w:sz w:val="24"/>
                <w:szCs w:val="24"/>
                <w:lang w:val="en-US"/>
              </w:rPr>
              <w:t>mail</w:t>
            </w:r>
            <w:r w:rsidRPr="00F04E3D">
              <w:rPr>
                <w:sz w:val="24"/>
                <w:szCs w:val="24"/>
                <w:u w:val="single"/>
                <w:lang w:val="en-US"/>
              </w:rPr>
              <w:t>kymi</w:t>
            </w:r>
            <w:r w:rsidRPr="00F04E3D">
              <w:rPr>
                <w:sz w:val="24"/>
                <w:szCs w:val="24"/>
                <w:u w:val="single"/>
              </w:rPr>
              <w:t>-</w:t>
            </w:r>
            <w:r w:rsidRPr="00F04E3D">
              <w:rPr>
                <w:sz w:val="24"/>
                <w:szCs w:val="24"/>
                <w:u w:val="single"/>
                <w:lang w:val="en-US"/>
              </w:rPr>
              <w:t>tonkino</w:t>
            </w:r>
            <w:r w:rsidRPr="00F04E3D">
              <w:rPr>
                <w:sz w:val="24"/>
                <w:szCs w:val="24"/>
                <w:u w:val="single"/>
              </w:rPr>
              <w:t>@</w:t>
            </w:r>
            <w:r w:rsidRPr="00F04E3D">
              <w:rPr>
                <w:sz w:val="24"/>
                <w:szCs w:val="24"/>
                <w:u w:val="single"/>
                <w:lang w:val="en-US"/>
              </w:rPr>
              <w:t>mail</w:t>
            </w:r>
            <w:r w:rsidRPr="00F04E3D">
              <w:rPr>
                <w:sz w:val="24"/>
                <w:szCs w:val="24"/>
                <w:u w:val="single"/>
              </w:rPr>
              <w:t>.</w:t>
            </w:r>
            <w:r w:rsidRPr="00F04E3D">
              <w:rPr>
                <w:sz w:val="24"/>
                <w:szCs w:val="24"/>
                <w:u w:val="single"/>
                <w:lang w:val="en-US"/>
              </w:rPr>
              <w:t>ru</w:t>
            </w:r>
          </w:p>
          <w:p w:rsidR="00307FF6" w:rsidRPr="00F04E3D" w:rsidRDefault="00307FF6" w:rsidP="00920A5B">
            <w:pPr>
              <w:jc w:val="center"/>
              <w:rPr>
                <w:sz w:val="24"/>
                <w:szCs w:val="24"/>
              </w:rPr>
            </w:pPr>
          </w:p>
          <w:p w:rsidR="00307FF6" w:rsidRPr="00F04E3D" w:rsidRDefault="00307FF6" w:rsidP="00920A5B">
            <w:pPr>
              <w:ind w:right="72"/>
              <w:jc w:val="center"/>
              <w:rPr>
                <w:sz w:val="24"/>
                <w:szCs w:val="24"/>
              </w:rPr>
            </w:pPr>
            <w:r w:rsidRPr="00F04E3D">
              <w:rPr>
                <w:sz w:val="24"/>
                <w:szCs w:val="24"/>
              </w:rPr>
              <w:t>от ______________  № ___________</w:t>
            </w:r>
          </w:p>
          <w:p w:rsidR="00307FF6" w:rsidRPr="00F04E3D" w:rsidRDefault="00307FF6" w:rsidP="00920A5B">
            <w:pPr>
              <w:jc w:val="center"/>
              <w:rPr>
                <w:sz w:val="24"/>
                <w:szCs w:val="24"/>
              </w:rPr>
            </w:pPr>
            <w:r w:rsidRPr="00F04E3D">
              <w:rPr>
                <w:sz w:val="24"/>
                <w:szCs w:val="24"/>
              </w:rPr>
              <w:t>на №____________  от ___________</w:t>
            </w:r>
          </w:p>
          <w:p w:rsidR="00307FF6" w:rsidRPr="00F04E3D" w:rsidRDefault="00307FF6" w:rsidP="00920A5B">
            <w:pPr>
              <w:jc w:val="center"/>
              <w:rPr>
                <w:sz w:val="24"/>
                <w:szCs w:val="24"/>
              </w:rPr>
            </w:pPr>
          </w:p>
        </w:tc>
        <w:tc>
          <w:tcPr>
            <w:tcW w:w="4594" w:type="dxa"/>
            <w:tcBorders>
              <w:top w:val="nil"/>
              <w:left w:val="nil"/>
              <w:bottom w:val="nil"/>
              <w:right w:val="nil"/>
            </w:tcBorders>
          </w:tcPr>
          <w:p w:rsidR="00307FF6" w:rsidRPr="00F04E3D" w:rsidRDefault="00307FF6" w:rsidP="00920A5B">
            <w:pPr>
              <w:jc w:val="center"/>
              <w:rPr>
                <w:sz w:val="24"/>
                <w:szCs w:val="24"/>
              </w:rPr>
            </w:pPr>
          </w:p>
          <w:p w:rsidR="00307FF6" w:rsidRPr="00F04E3D" w:rsidRDefault="00307FF6" w:rsidP="00920A5B">
            <w:pPr>
              <w:jc w:val="center"/>
              <w:rPr>
                <w:sz w:val="24"/>
                <w:szCs w:val="24"/>
              </w:rPr>
            </w:pPr>
            <w:r w:rsidRPr="00F04E3D">
              <w:rPr>
                <w:sz w:val="24"/>
                <w:szCs w:val="24"/>
              </w:rPr>
              <w:t>Прокуратура</w:t>
            </w:r>
          </w:p>
          <w:p w:rsidR="00307FF6" w:rsidRPr="00F04E3D" w:rsidRDefault="00307FF6" w:rsidP="00920A5B">
            <w:pPr>
              <w:jc w:val="center"/>
              <w:rPr>
                <w:sz w:val="24"/>
                <w:szCs w:val="24"/>
              </w:rPr>
            </w:pPr>
            <w:r w:rsidRPr="00F04E3D">
              <w:rPr>
                <w:sz w:val="24"/>
                <w:szCs w:val="24"/>
              </w:rPr>
              <w:t xml:space="preserve"> Нижегородской области</w:t>
            </w:r>
          </w:p>
          <w:p w:rsidR="00307FF6" w:rsidRPr="00F04E3D" w:rsidRDefault="00307FF6" w:rsidP="00920A5B">
            <w:pPr>
              <w:jc w:val="center"/>
              <w:rPr>
                <w:bCs/>
                <w:sz w:val="24"/>
                <w:szCs w:val="24"/>
              </w:rPr>
            </w:pPr>
          </w:p>
        </w:tc>
      </w:tr>
    </w:tbl>
    <w:p w:rsidR="00307FF6" w:rsidRPr="00F04E3D" w:rsidRDefault="00307FF6" w:rsidP="00076944">
      <w:pPr>
        <w:pStyle w:val="ConsPlusNormal"/>
        <w:jc w:val="right"/>
        <w:rPr>
          <w:rFonts w:ascii="Times New Roman" w:hAnsi="Times New Roman" w:cs="Times New Roman"/>
          <w:sz w:val="24"/>
          <w:szCs w:val="24"/>
        </w:rPr>
      </w:pPr>
    </w:p>
    <w:p w:rsidR="00307FF6" w:rsidRPr="00F04E3D" w:rsidRDefault="00307FF6" w:rsidP="00076944">
      <w:pPr>
        <w:pStyle w:val="ConsPlusNonformat"/>
        <w:jc w:val="center"/>
        <w:rPr>
          <w:rFonts w:ascii="Times New Roman" w:hAnsi="Times New Roman" w:cs="Times New Roman"/>
          <w:sz w:val="24"/>
          <w:szCs w:val="24"/>
        </w:rPr>
      </w:pPr>
      <w:bookmarkStart w:id="15" w:name="P493"/>
      <w:bookmarkEnd w:id="15"/>
      <w:r w:rsidRPr="00F04E3D">
        <w:rPr>
          <w:rFonts w:ascii="Times New Roman" w:hAnsi="Times New Roman" w:cs="Times New Roman"/>
          <w:sz w:val="24"/>
          <w:szCs w:val="24"/>
        </w:rPr>
        <w:t>ЗАЯВЛЕНИЕ</w:t>
      </w:r>
    </w:p>
    <w:p w:rsidR="00307FF6" w:rsidRPr="00F04E3D" w:rsidRDefault="00307FF6" w:rsidP="00076944">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о согласовании органом муниципального контроля</w:t>
      </w:r>
    </w:p>
    <w:p w:rsidR="00307FF6" w:rsidRPr="00F04E3D" w:rsidRDefault="00307FF6" w:rsidP="00076944">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с органом прокуратуры проведения внеплановой выездной</w:t>
      </w:r>
    </w:p>
    <w:p w:rsidR="00307FF6" w:rsidRPr="00F04E3D" w:rsidRDefault="00307FF6" w:rsidP="00076944">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проверки юридического лица, индивидуального предпринимателя</w:t>
      </w:r>
    </w:p>
    <w:p w:rsidR="00307FF6" w:rsidRPr="00F04E3D" w:rsidRDefault="00307FF6" w:rsidP="00076944">
      <w:pPr>
        <w:pStyle w:val="ConsPlusNonformat"/>
        <w:jc w:val="both"/>
        <w:rPr>
          <w:rFonts w:ascii="Times New Roman" w:hAnsi="Times New Roman" w:cs="Times New Roman"/>
          <w:sz w:val="24"/>
          <w:szCs w:val="24"/>
        </w:rPr>
      </w:pPr>
    </w:p>
    <w:p w:rsidR="00307FF6" w:rsidRPr="00F04E3D" w:rsidRDefault="00307FF6">
      <w:pPr>
        <w:pStyle w:val="ConsPlusNonformat"/>
        <w:jc w:val="both"/>
      </w:pPr>
      <w:r w:rsidRPr="00F04E3D">
        <w:rPr>
          <w:rFonts w:ascii="Times New Roman" w:hAnsi="Times New Roman" w:cs="Times New Roman"/>
          <w:sz w:val="24"/>
          <w:szCs w:val="24"/>
        </w:rPr>
        <w:t xml:space="preserve">1.  В  соответствии со </w:t>
      </w:r>
      <w:hyperlink r:id="rId28" w:history="1">
        <w:r w:rsidRPr="00F04E3D">
          <w:rPr>
            <w:rFonts w:ascii="Times New Roman" w:hAnsi="Times New Roman" w:cs="Times New Roman"/>
            <w:sz w:val="24"/>
            <w:szCs w:val="24"/>
          </w:rPr>
          <w:t>статьей 10</w:t>
        </w:r>
      </w:hyperlink>
      <w:r w:rsidRPr="00F04E3D">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sidRPr="00F04E3D">
          <w:rPr>
            <w:rFonts w:ascii="Times New Roman" w:hAnsi="Times New Roman" w:cs="Times New Roman"/>
            <w:sz w:val="24"/>
            <w:szCs w:val="24"/>
          </w:rPr>
          <w:t>2008 г</w:t>
        </w:r>
      </w:smartTag>
      <w:r w:rsidRPr="00F04E3D">
        <w:rPr>
          <w:rFonts w:ascii="Times New Roman" w:hAnsi="Times New Roman" w:cs="Times New Roman"/>
          <w:sz w:val="24"/>
          <w:szCs w:val="24"/>
        </w:rPr>
        <w:t>.№  294-ФЗ  "О защите прав юридических лиц и индивидуальных предпринимателейпри  осуществлении  государственного  контроля  (надзора)  и муниципального контроля"  просим  согласия  на  проведение  внеплановой  выездной  проверки  вотношении</w:t>
      </w:r>
      <w:r w:rsidRPr="00F04E3D">
        <w:t xml:space="preserve"> 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(наименование,  адрес (место нахождения) юридического лица, государственныйрегистрационный   номер   записи   о   государственной  регистрации  органагосударственной   власти,   органа  местного  самоуправления,  юридическоголица/фамилия,  имя  и  (в  случае, если имеется) отчество, место жительства</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индивидуального   предпринимателя,  государственный  регистрационный  номерзаписи   о  государственной  регистрации  индивидуального  предпринимателя,идентификационный номер налогоплательщика), </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осуществляющего деятельность поадресу:</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2. Основание проведения проверки:</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(ссылка  на положение Федерального </w:t>
      </w:r>
      <w:hyperlink r:id="rId29" w:history="1">
        <w:r w:rsidRPr="00F04E3D">
          <w:rPr>
            <w:rFonts w:ascii="Times New Roman" w:hAnsi="Times New Roman" w:cs="Times New Roman"/>
          </w:rPr>
          <w:t>закона</w:t>
        </w:r>
      </w:hyperlink>
      <w:r w:rsidRPr="00F04E3D">
        <w:rPr>
          <w:rFonts w:ascii="Times New Roman" w:hAnsi="Times New Roman" w:cs="Times New Roman"/>
        </w:rPr>
        <w:t xml:space="preserve"> от 26 декабря </w:t>
      </w:r>
      <w:smartTag w:uri="urn:schemas-microsoft-com:office:smarttags" w:element="metricconverter">
        <w:smartTagPr>
          <w:attr w:name="ProductID" w:val="2008 г"/>
        </w:smartTagPr>
        <w:r w:rsidRPr="00F04E3D">
          <w:rPr>
            <w:rFonts w:ascii="Times New Roman" w:hAnsi="Times New Roman" w:cs="Times New Roman"/>
          </w:rPr>
          <w:t>2008 г</w:t>
        </w:r>
      </w:smartTag>
      <w:r w:rsidRPr="00F04E3D">
        <w:rPr>
          <w:rFonts w:ascii="Times New Roman" w:hAnsi="Times New Roman" w:cs="Times New Roman"/>
        </w:rPr>
        <w:t>. № 294-ФЗ "Озащите   прав   юридических   лиц  и  индивидуальных  предпринимателей  приосуществлении   государственного   контроля   (надзора)   и  муниципальногоконтроля")</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3. Дата начала проведения проверки:</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"___" __________ 20__ года.</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4. Время начала проведения проверки:</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_____ часов ______ минут "___" __________ 20__ года.</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(указывается  в  случае, если основанием проведения проверки является часть</w:t>
      </w:r>
      <w:hyperlink r:id="rId30" w:history="1">
        <w:r w:rsidRPr="00F04E3D">
          <w:rPr>
            <w:rFonts w:ascii="Times New Roman" w:hAnsi="Times New Roman" w:cs="Times New Roman"/>
          </w:rPr>
          <w:t>12  статьи  10</w:t>
        </w:r>
      </w:hyperlink>
      <w:r w:rsidRPr="00F04E3D">
        <w:rPr>
          <w:rFonts w:ascii="Times New Roman" w:hAnsi="Times New Roman" w:cs="Times New Roman"/>
        </w:rPr>
        <w:t xml:space="preserve"> Федерального закона от 26 декабря </w:t>
      </w:r>
      <w:smartTag w:uri="urn:schemas-microsoft-com:office:smarttags" w:element="metricconverter">
        <w:smartTagPr>
          <w:attr w:name="ProductID" w:val="2008 г"/>
        </w:smartTagPr>
        <w:r w:rsidRPr="00F04E3D">
          <w:rPr>
            <w:rFonts w:ascii="Times New Roman" w:hAnsi="Times New Roman" w:cs="Times New Roman"/>
          </w:rPr>
          <w:t>2008 г</w:t>
        </w:r>
      </w:smartTag>
      <w:r w:rsidRPr="00F04E3D">
        <w:rPr>
          <w:rFonts w:ascii="Times New Roman" w:hAnsi="Times New Roman" w:cs="Times New Roman"/>
        </w:rPr>
        <w:t>. № 294-ФЗ "О защитеправ  юридических  лиц  и индивидуальных предпринимателей при осуществлениигосударственного контроля (надзора) и муниципального контроля")</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Приложения:</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(копия  постановления  администрации  Тонкинского муниципального района Нижегородской области о проведениивнеплановой  выездной проверки.Документы, содержащие сведения, послужившиеоснованием для проведения внеплановой проверки)</w:t>
      </w:r>
    </w:p>
    <w:p w:rsidR="00307FF6" w:rsidRPr="00F04E3D" w:rsidRDefault="00307FF6" w:rsidP="001C48F9">
      <w:pPr>
        <w:pStyle w:val="ConsPlusNonformat"/>
        <w:jc w:val="both"/>
      </w:pPr>
    </w:p>
    <w:p w:rsidR="00307FF6" w:rsidRPr="00F04E3D" w:rsidRDefault="00307FF6" w:rsidP="001C48F9">
      <w:pPr>
        <w:pStyle w:val="ConsPlusNonformat"/>
        <w:jc w:val="both"/>
        <w:rPr>
          <w:sz w:val="24"/>
          <w:szCs w:val="24"/>
        </w:rPr>
      </w:pPr>
      <w:r w:rsidRPr="00F04E3D">
        <w:rPr>
          <w:rFonts w:ascii="Times New Roman" w:hAnsi="Times New Roman" w:cs="Times New Roman"/>
          <w:sz w:val="24"/>
          <w:szCs w:val="24"/>
        </w:rPr>
        <w:t xml:space="preserve">  Председатель КУМИ и ЗР</w:t>
      </w:r>
    </w:p>
    <w:p w:rsidR="00307FF6" w:rsidRPr="00F04E3D" w:rsidRDefault="00307FF6">
      <w:pPr>
        <w:pStyle w:val="ConsPlusNonformat"/>
        <w:jc w:val="both"/>
      </w:pPr>
      <w:r w:rsidRPr="00F04E3D">
        <w:t>________________________   ________________   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м.п.                                                                   (подпись)                                        (ФИО)</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Дата и время составления документа: _______________________________________</w:t>
      </w: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p>
    <w:p w:rsidR="00307FF6" w:rsidRPr="00F04E3D" w:rsidRDefault="00307FF6" w:rsidP="00AB48EF">
      <w:pPr>
        <w:pStyle w:val="ConsPlusNormal"/>
        <w:ind w:left="4253"/>
        <w:jc w:val="center"/>
        <w:rPr>
          <w:rFonts w:ascii="Times New Roman" w:hAnsi="Times New Roman" w:cs="Times New Roman"/>
          <w:sz w:val="28"/>
          <w:szCs w:val="28"/>
        </w:rPr>
      </w:pPr>
      <w:r w:rsidRPr="00F04E3D">
        <w:rPr>
          <w:rFonts w:ascii="Times New Roman" w:hAnsi="Times New Roman" w:cs="Times New Roman"/>
          <w:sz w:val="28"/>
          <w:szCs w:val="28"/>
        </w:rPr>
        <w:t>Приложение № 4</w:t>
      </w:r>
    </w:p>
    <w:p w:rsidR="00307FF6" w:rsidRPr="00F04E3D" w:rsidRDefault="00307FF6" w:rsidP="00AB48EF">
      <w:pPr>
        <w:pStyle w:val="ConsPlusNormal"/>
        <w:ind w:left="4253"/>
        <w:jc w:val="center"/>
        <w:rPr>
          <w:rFonts w:ascii="Times New Roman" w:hAnsi="Times New Roman" w:cs="Times New Roman"/>
          <w:sz w:val="28"/>
          <w:szCs w:val="28"/>
        </w:rPr>
      </w:pPr>
      <w:r w:rsidRPr="00F04E3D">
        <w:rPr>
          <w:rFonts w:ascii="Times New Roman" w:hAnsi="Times New Roman" w:cs="Times New Roman"/>
          <w:sz w:val="28"/>
          <w:szCs w:val="28"/>
        </w:rPr>
        <w:t>к административному регламенту</w:t>
      </w:r>
    </w:p>
    <w:p w:rsidR="00307FF6" w:rsidRPr="00F04E3D" w:rsidRDefault="00307FF6">
      <w:pPr>
        <w:pStyle w:val="ConsPlusNormal"/>
        <w:ind w:firstLine="540"/>
        <w:jc w:val="both"/>
      </w:pPr>
    </w:p>
    <w:p w:rsidR="00307FF6" w:rsidRPr="00F04E3D" w:rsidRDefault="00307FF6" w:rsidP="0042623E">
      <w:pPr>
        <w:pStyle w:val="ConsPlusNonformat"/>
        <w:jc w:val="both"/>
      </w:pPr>
    </w:p>
    <w:p w:rsidR="00307FF6" w:rsidRPr="00F04E3D" w:rsidRDefault="00307FF6" w:rsidP="0042623E">
      <w:pPr>
        <w:pStyle w:val="ConsPlusNonformat"/>
        <w:jc w:val="center"/>
      </w:pPr>
      <w:r>
        <w:rPr>
          <w:noProof/>
        </w:rPr>
        <w:pict>
          <v:shape id="Рисунок 2" o:spid="_x0000_i1028" type="#_x0000_t75" style="width:48.75pt;height:60.75pt;visibility:visible">
            <v:imagedata r:id="rId4" o:title="" gain="109227f" blacklevel="-3932f"/>
          </v:shape>
        </w:pict>
      </w:r>
    </w:p>
    <w:p w:rsidR="00307FF6" w:rsidRPr="00F04E3D" w:rsidRDefault="00307FF6" w:rsidP="0042623E">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АДМИНИСТРАЦИЯ ТОНКИНСКОГО МУНИЦИПАЛЬНОГО РАЙОНА</w:t>
      </w:r>
    </w:p>
    <w:p w:rsidR="00307FF6" w:rsidRPr="00F04E3D" w:rsidRDefault="00307FF6" w:rsidP="0042623E">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НИЖЕГОРОДСКОЙ ОБЛАСТИ</w:t>
      </w:r>
    </w:p>
    <w:p w:rsidR="00307FF6" w:rsidRPr="00F04E3D" w:rsidRDefault="00307FF6" w:rsidP="0042623E">
      <w:pPr>
        <w:pStyle w:val="ConsPlusNonformat"/>
        <w:jc w:val="both"/>
        <w:rPr>
          <w:rFonts w:ascii="Times New Roman" w:hAnsi="Times New Roman" w:cs="Times New Roman"/>
          <w:sz w:val="24"/>
          <w:szCs w:val="24"/>
        </w:rPr>
      </w:pPr>
    </w:p>
    <w:p w:rsidR="00307FF6" w:rsidRPr="00F04E3D" w:rsidRDefault="00307FF6" w:rsidP="0042623E">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Акт проверки</w:t>
      </w:r>
    </w:p>
    <w:p w:rsidR="00307FF6" w:rsidRPr="00F04E3D" w:rsidRDefault="00307FF6" w:rsidP="0042623E">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органом муниципального земельного контроля</w:t>
      </w:r>
    </w:p>
    <w:p w:rsidR="00307FF6" w:rsidRPr="00F04E3D" w:rsidRDefault="00307FF6" w:rsidP="0042623E">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юридического лица, индивидуального предпринимателя</w:t>
      </w:r>
    </w:p>
    <w:p w:rsidR="00307FF6" w:rsidRPr="00F04E3D" w:rsidRDefault="00307FF6" w:rsidP="0042623E">
      <w:pPr>
        <w:pStyle w:val="ConsPlusNonformat"/>
        <w:jc w:val="center"/>
      </w:pPr>
    </w:p>
    <w:p w:rsidR="00307FF6" w:rsidRPr="00F04E3D" w:rsidRDefault="00307FF6" w:rsidP="0042623E">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 ______</w:t>
      </w:r>
    </w:p>
    <w:p w:rsidR="00307FF6" w:rsidRPr="00F04E3D" w:rsidRDefault="00307FF6" w:rsidP="0042623E">
      <w:pPr>
        <w:pStyle w:val="ConsPlusNonformat"/>
        <w:jc w:val="both"/>
      </w:pPr>
    </w:p>
    <w:p w:rsidR="00307FF6" w:rsidRPr="00F04E3D" w:rsidRDefault="00307FF6" w:rsidP="0042623E">
      <w:pPr>
        <w:pStyle w:val="ConsPlusNonformat"/>
        <w:jc w:val="both"/>
        <w:rPr>
          <w:rFonts w:ascii="Times New Roman" w:hAnsi="Times New Roman" w:cs="Times New Roman"/>
        </w:rPr>
      </w:pPr>
      <w:r w:rsidRPr="00F04E3D">
        <w:rPr>
          <w:rFonts w:ascii="Times New Roman" w:hAnsi="Times New Roman" w:cs="Times New Roman"/>
          <w:sz w:val="24"/>
          <w:szCs w:val="24"/>
        </w:rPr>
        <w:t>р.п. Тонкино</w:t>
      </w:r>
      <w:r w:rsidRPr="00F04E3D">
        <w:rPr>
          <w:rFonts w:ascii="Times New Roman" w:hAnsi="Times New Roman" w:cs="Times New Roman"/>
        </w:rPr>
        <w:t>"_____" __________ 20____ г.</w:t>
      </w:r>
    </w:p>
    <w:p w:rsidR="00307FF6" w:rsidRPr="00F04E3D" w:rsidRDefault="00307FF6" w:rsidP="0042623E">
      <w:pPr>
        <w:pStyle w:val="ConsPlusNonformat"/>
        <w:jc w:val="both"/>
        <w:rPr>
          <w:rFonts w:ascii="Times New Roman" w:hAnsi="Times New Roman" w:cs="Times New Roman"/>
        </w:rPr>
      </w:pPr>
      <w:r w:rsidRPr="00F04E3D">
        <w:rPr>
          <w:rFonts w:ascii="Times New Roman" w:hAnsi="Times New Roman" w:cs="Times New Roman"/>
        </w:rPr>
        <w:t>(дата составления акта)</w:t>
      </w:r>
    </w:p>
    <w:p w:rsidR="00307FF6" w:rsidRPr="00F04E3D" w:rsidRDefault="00307FF6">
      <w:pPr>
        <w:pStyle w:val="ConsPlusNonformat"/>
        <w:jc w:val="both"/>
        <w:rPr>
          <w:rFonts w:ascii="Times New Roman" w:hAnsi="Times New Roman" w:cs="Times New Roman"/>
        </w:rPr>
      </w:pP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  _______часов__________минут</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(время составления акта)</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По адресу/адресам:</w:t>
      </w:r>
      <w:r w:rsidRPr="00F04E3D">
        <w:t xml:space="preserve"> 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(место проведения проверки)</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На основании:</w:t>
      </w:r>
      <w:r w:rsidRPr="00F04E3D">
        <w:t xml:space="preserve"> 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  (вид документа с указанием реквизитов (номер, дата))</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была проведена</w:t>
      </w:r>
      <w:r w:rsidRPr="00F04E3D">
        <w:t xml:space="preserve"> ______________________________________ </w:t>
      </w:r>
      <w:r w:rsidRPr="00F04E3D">
        <w:rPr>
          <w:rFonts w:ascii="Times New Roman" w:hAnsi="Times New Roman" w:cs="Times New Roman"/>
          <w:sz w:val="24"/>
          <w:szCs w:val="24"/>
        </w:rPr>
        <w:t>проверка в отношении:</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(плановая/внеплановая,</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 документарная/выездная)</w:t>
      </w:r>
    </w:p>
    <w:p w:rsidR="00307FF6" w:rsidRPr="00F04E3D" w:rsidRDefault="00307FF6">
      <w:pPr>
        <w:pStyle w:val="ConsPlusNonformat"/>
        <w:jc w:val="both"/>
      </w:pP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(наименование органа государственной власти, органа местного  самоуправления, юридического </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лица, фамилия, имя, отчество (последнее - при наличии) индивидуального предпринимателя)</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Дата и время проведения проверки:</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"__" __________ 20__ г. с __ час. __ мин. до __ час. __ мин. Продолжительность ______</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"__" __________ 20__ г. с __ час. __ мин. до __ час. __ мин. Продолжительность ______</w:t>
      </w:r>
    </w:p>
    <w:p w:rsidR="00307FF6" w:rsidRPr="00F04E3D" w:rsidRDefault="00307FF6">
      <w:pPr>
        <w:pStyle w:val="ConsPlusNonformat"/>
        <w:jc w:val="both"/>
        <w:rPr>
          <w:rFonts w:ascii="Times New Roman" w:hAnsi="Times New Roman" w:cs="Times New Roman"/>
          <w:sz w:val="24"/>
          <w:szCs w:val="24"/>
        </w:rPr>
      </w:pP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(заполняется   в   случае   проведения  проверок  обособленных  структурныхподразделений,   филиалов,   представительств  юридического  лица  или  приосуществлении  деятельности  индивидуального  предпринимателя по несколькимадресам)</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 xml:space="preserve">Общая продолжительность проверки: </w:t>
      </w:r>
      <w:r w:rsidRPr="00F04E3D">
        <w:t>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(рабочих дней/часов)</w:t>
      </w:r>
    </w:p>
    <w:p w:rsidR="00307FF6" w:rsidRPr="00F04E3D" w:rsidRDefault="00307FF6">
      <w:pPr>
        <w:pStyle w:val="ConsPlusNonformat"/>
        <w:jc w:val="both"/>
        <w:rPr>
          <w:rFonts w:ascii="Times New Roman" w:hAnsi="Times New Roman" w:cs="Times New Roman"/>
        </w:rPr>
      </w:pPr>
    </w:p>
    <w:p w:rsidR="00307FF6" w:rsidRPr="00F04E3D" w:rsidRDefault="00307FF6">
      <w:pPr>
        <w:pStyle w:val="ConsPlusNonformat"/>
        <w:jc w:val="both"/>
      </w:pPr>
      <w:r w:rsidRPr="00F04E3D">
        <w:rPr>
          <w:rFonts w:ascii="Times New Roman" w:hAnsi="Times New Roman" w:cs="Times New Roman"/>
          <w:sz w:val="24"/>
          <w:szCs w:val="24"/>
        </w:rPr>
        <w:t>Акт составлен:</w:t>
      </w:r>
      <w:r w:rsidRPr="00F04E3D">
        <w:t xml:space="preserve"> 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(наименование органа муниципального контроля)</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С копией постановления о проведении проверки ознакомлен(ы): (заполняется припроведении выездной проверки)</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(фамилии, инициалы, подпись, дата, время)</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Дата  и номер решения прокурора (его заместителя) о согласовании проведенияпроверки:</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42623E">
      <w:pPr>
        <w:pStyle w:val="ConsPlusNonformat"/>
        <w:jc w:val="center"/>
        <w:rPr>
          <w:rFonts w:ascii="Times New Roman" w:hAnsi="Times New Roman" w:cs="Times New Roman"/>
        </w:rPr>
      </w:pPr>
      <w:r w:rsidRPr="00F04E3D">
        <w:rPr>
          <w:rFonts w:ascii="Times New Roman" w:hAnsi="Times New Roman" w:cs="Times New Roman"/>
        </w:rPr>
        <w:t>(заполняется в случае необходимости согласования проверки с органамипрокуратуры)</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Лицо(а), проводившее(ие) проверку:</w:t>
      </w:r>
      <w:r w:rsidRPr="00F04E3D">
        <w:t xml:space="preserve"> 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(фамилия, имя, отчество (последнее - при наличии), должность муниципального инспектора,  проводившего  проверку; вслучае  привлечения  к участию в проверке экспертов, экспертных организаций указываются  фамилии,  имена, отчества (последнее - при наличии), должностиэкспертов  и/или наименования экспертных организаций с указанием реквизитовсвидетельства  об  аккредитации  и  наименование  органа  по  аккредитации,выдавшего свидетельство)</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При проведении проверки присутствовали:</w:t>
      </w:r>
      <w:r w:rsidRPr="00F04E3D">
        <w:t xml:space="preserve"> 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(фамилия,  имя, отчество (последнее - при наличии), должность руководителя,иного  должностного  лица  (должностных лиц) органа государственной власти,должность  руководителя,  иного  должностного лица (должностных лиц) органаместного  самоуправления,  должность  руководителя, иного должностного лица</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(должностных  лиц) или уполномоченного представителя юридического лица, ФИОиндивидуального  предпринимателя или его уполномоченного представителя, ФИОуполномоченного   представителя   саморегулируемой  организации  (в  случаепроведения  проверки  члена саморегулируемой организации), присутствовавшихпри проведении мероприятий по проверке)</w:t>
      </w:r>
    </w:p>
    <w:p w:rsidR="00307FF6" w:rsidRPr="00F04E3D" w:rsidRDefault="00307FF6">
      <w:pPr>
        <w:pStyle w:val="ConsPlusNonformat"/>
        <w:jc w:val="both"/>
        <w:rPr>
          <w:rFonts w:ascii="Times New Roman" w:hAnsi="Times New Roman" w:cs="Times New Roman"/>
        </w:rPr>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В ходе проведения проверки:</w:t>
      </w:r>
    </w:p>
    <w:p w:rsidR="00307FF6" w:rsidRPr="00F04E3D" w:rsidRDefault="00307FF6">
      <w:pPr>
        <w:pStyle w:val="ConsPlusNonformat"/>
        <w:jc w:val="both"/>
        <w:rPr>
          <w:rFonts w:ascii="Times New Roman" w:hAnsi="Times New Roman" w:cs="Times New Roman"/>
          <w:sz w:val="24"/>
          <w:szCs w:val="24"/>
        </w:rPr>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выявлены  нарушения  в  отношении  объектов  земельных отношений требованийзаконодательства   Российской   Федерации,  законодательства  Нижегородскойобласти,  за  нарушение  которых  законодательством  Российской  Федерации,законодательством  Нижегородской  области  предусмотрена административная ииная  ответственность (с указанием положений (нормативных) правовых актов):</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DA1B44">
      <w:pPr>
        <w:pStyle w:val="ConsPlusNonformat"/>
        <w:jc w:val="center"/>
        <w:rPr>
          <w:rFonts w:ascii="Times New Roman" w:hAnsi="Times New Roman" w:cs="Times New Roman"/>
        </w:rPr>
      </w:pPr>
      <w:r w:rsidRPr="00F04E3D">
        <w:rPr>
          <w:rFonts w:ascii="Times New Roman" w:hAnsi="Times New Roman" w:cs="Times New Roman"/>
        </w:rPr>
        <w:t>(с указанием характера нарушений; лиц, допустивших нарушения)</w:t>
      </w:r>
    </w:p>
    <w:p w:rsidR="00307FF6" w:rsidRPr="00F04E3D" w:rsidRDefault="00307FF6" w:rsidP="00DA1B44">
      <w:pPr>
        <w:pStyle w:val="ConsPlusNonformat"/>
        <w:jc w:val="center"/>
        <w:rPr>
          <w:rFonts w:ascii="Times New Roman" w:hAnsi="Times New Roman" w:cs="Times New Roman"/>
        </w:rPr>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выявлены  факты невыполнения предписаний органов муниципального контроля (суказанием реквизитов выданных предписаний):</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нарушений не выявлено</w:t>
      </w:r>
      <w:r w:rsidRPr="00F04E3D">
        <w:t xml:space="preserve"> 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Запись  в  Журнал  учета  проверок  органа  государственной  власти, органаместного     самоуправления,     юридического     лица,     индивидуальногопредпринимателя,  проводимых  органами государственного контроля (надзора),органами  муниципального  контроля,  внесена  (заполняется  при  проведениивыездной проверки):</w:t>
      </w:r>
    </w:p>
    <w:p w:rsidR="00307FF6" w:rsidRPr="00F04E3D" w:rsidRDefault="00307FF6">
      <w:pPr>
        <w:pStyle w:val="ConsPlusNonformat"/>
        <w:jc w:val="both"/>
      </w:pPr>
      <w:r w:rsidRPr="00F04E3D">
        <w:t>______________________  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(подпись проверяющего)(подпись уполномоченного представителя органа</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 государственной власти, органа местного</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самоуправления, юридического лица, индивидуального</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 предпринимателя, его уполномоченного представителя)</w:t>
      </w:r>
    </w:p>
    <w:p w:rsidR="00307FF6" w:rsidRPr="00F04E3D" w:rsidRDefault="00307FF6">
      <w:pPr>
        <w:pStyle w:val="ConsPlusNonformat"/>
        <w:jc w:val="both"/>
        <w:rPr>
          <w:rFonts w:ascii="Times New Roman" w:hAnsi="Times New Roman" w:cs="Times New Roman"/>
          <w:sz w:val="24"/>
          <w:szCs w:val="24"/>
        </w:rPr>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Журнал  учета  проверок  органа  государственной  власти,  органа  местногосамоуправления,   юридического   лица,   индивидуального   предпринимателя,проводимых   органами   государственного   контроля   (надзора),   органамимуниципального  контроля,  отсутствует (заполняется при проведении выезднойпроверки):</w:t>
      </w:r>
    </w:p>
    <w:p w:rsidR="00307FF6" w:rsidRPr="00F04E3D" w:rsidRDefault="00307FF6">
      <w:pPr>
        <w:pStyle w:val="ConsPlusNonformat"/>
        <w:jc w:val="both"/>
        <w:rPr>
          <w:rFonts w:ascii="Times New Roman" w:hAnsi="Times New Roman" w:cs="Times New Roman"/>
          <w:sz w:val="24"/>
          <w:szCs w:val="24"/>
        </w:rPr>
      </w:pPr>
    </w:p>
    <w:p w:rsidR="00307FF6" w:rsidRPr="00F04E3D" w:rsidRDefault="00307FF6" w:rsidP="00DA1B44">
      <w:pPr>
        <w:pStyle w:val="ConsPlusNonformat"/>
        <w:jc w:val="both"/>
      </w:pPr>
      <w:r w:rsidRPr="00F04E3D">
        <w:t>______________________  ___________________________________________________</w:t>
      </w:r>
    </w:p>
    <w:p w:rsidR="00307FF6" w:rsidRPr="00F04E3D" w:rsidRDefault="00307FF6" w:rsidP="00DA1B44">
      <w:pPr>
        <w:pStyle w:val="ConsPlusNonformat"/>
        <w:jc w:val="both"/>
        <w:rPr>
          <w:rFonts w:ascii="Times New Roman" w:hAnsi="Times New Roman" w:cs="Times New Roman"/>
        </w:rPr>
      </w:pPr>
      <w:r w:rsidRPr="00F04E3D">
        <w:rPr>
          <w:rFonts w:ascii="Times New Roman" w:hAnsi="Times New Roman" w:cs="Times New Roman"/>
        </w:rPr>
        <w:t>(подпись проверяющего)(подпись уполномоченного представителя органа</w:t>
      </w:r>
    </w:p>
    <w:p w:rsidR="00307FF6" w:rsidRPr="00F04E3D" w:rsidRDefault="00307FF6" w:rsidP="00DA1B44">
      <w:pPr>
        <w:pStyle w:val="ConsPlusNonformat"/>
        <w:jc w:val="both"/>
        <w:rPr>
          <w:rFonts w:ascii="Times New Roman" w:hAnsi="Times New Roman" w:cs="Times New Roman"/>
        </w:rPr>
      </w:pPr>
      <w:r w:rsidRPr="00F04E3D">
        <w:rPr>
          <w:rFonts w:ascii="Times New Roman" w:hAnsi="Times New Roman" w:cs="Times New Roman"/>
        </w:rPr>
        <w:t xml:space="preserve">                                                                                       государственной власти, органа местного</w:t>
      </w:r>
    </w:p>
    <w:p w:rsidR="00307FF6" w:rsidRPr="00F04E3D" w:rsidRDefault="00307FF6" w:rsidP="00DA1B44">
      <w:pPr>
        <w:pStyle w:val="ConsPlusNonformat"/>
        <w:jc w:val="both"/>
        <w:rPr>
          <w:rFonts w:ascii="Times New Roman" w:hAnsi="Times New Roman" w:cs="Times New Roman"/>
        </w:rPr>
      </w:pPr>
      <w:r w:rsidRPr="00F04E3D">
        <w:rPr>
          <w:rFonts w:ascii="Times New Roman" w:hAnsi="Times New Roman" w:cs="Times New Roman"/>
        </w:rPr>
        <w:t xml:space="preserve">                                                                       самоуправления, юридического лица, индивидуального</w:t>
      </w:r>
    </w:p>
    <w:p w:rsidR="00307FF6" w:rsidRPr="00F04E3D" w:rsidRDefault="00307FF6" w:rsidP="00DA1B44">
      <w:pPr>
        <w:pStyle w:val="ConsPlusNonformat"/>
        <w:jc w:val="both"/>
        <w:rPr>
          <w:rFonts w:ascii="Times New Roman" w:hAnsi="Times New Roman" w:cs="Times New Roman"/>
        </w:rPr>
      </w:pPr>
      <w:r w:rsidRPr="00F04E3D">
        <w:rPr>
          <w:rFonts w:ascii="Times New Roman" w:hAnsi="Times New Roman" w:cs="Times New Roman"/>
        </w:rPr>
        <w:t xml:space="preserve">                                                                        предпринимателя, его уполномоченного представителя)</w:t>
      </w:r>
    </w:p>
    <w:p w:rsidR="00307FF6" w:rsidRPr="00F04E3D" w:rsidRDefault="00307FF6">
      <w:pPr>
        <w:pStyle w:val="ConsPlusNonformat"/>
        <w:jc w:val="both"/>
      </w:pPr>
      <w:r w:rsidRPr="00F04E3D">
        <w:rPr>
          <w:rFonts w:ascii="Times New Roman" w:hAnsi="Times New Roman" w:cs="Times New Roman"/>
          <w:sz w:val="24"/>
          <w:szCs w:val="24"/>
        </w:rPr>
        <w:t>Прилагаемые к акту документы:</w:t>
      </w:r>
      <w:r w:rsidRPr="00F04E3D">
        <w:t xml:space="preserve"> 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Подписи лиц, проводивших проверку:</w:t>
      </w:r>
      <w:r w:rsidRPr="00F04E3D">
        <w:t xml:space="preserve"> ________________________________________</w:t>
      </w:r>
    </w:p>
    <w:p w:rsidR="00307FF6" w:rsidRPr="00F04E3D" w:rsidRDefault="00307FF6">
      <w:pPr>
        <w:pStyle w:val="ConsPlusNonformat"/>
        <w:jc w:val="both"/>
      </w:pPr>
      <w:r w:rsidRPr="00F04E3D">
        <w:t xml:space="preserve">                                   ________________________________________</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С   актом   проверки   ознакомлен(а),  копию  акта  со  всеми  приложениямиполучил(а):</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(фамилия,  имя, отчество (последнее - при наличии), должность руководителя,иного   должностного   лица   или   уполномоченного   представителя  органагосударственной власти, должность руководителя, иного должностного лица илиуполномоченного  представителя  органа  местного  самоуправления, должность</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руководителя,  иного  должностного  лица  или уполномоченного представителяюридического  лица,  индивидуального  предпринимателя,  его уполномоченногопредставителя)</w:t>
      </w:r>
    </w:p>
    <w:p w:rsidR="00307FF6" w:rsidRPr="00F04E3D" w:rsidRDefault="00307FF6">
      <w:pPr>
        <w:pStyle w:val="ConsPlusNonformat"/>
        <w:jc w:val="both"/>
      </w:pPr>
    </w:p>
    <w:p w:rsidR="00307FF6" w:rsidRPr="00F04E3D" w:rsidRDefault="00307FF6" w:rsidP="00DA1B44">
      <w:pPr>
        <w:pStyle w:val="ConsPlusNonformat"/>
        <w:jc w:val="right"/>
        <w:rPr>
          <w:rFonts w:ascii="Times New Roman" w:hAnsi="Times New Roman" w:cs="Times New Roman"/>
        </w:rPr>
      </w:pPr>
      <w:r w:rsidRPr="00F04E3D">
        <w:rPr>
          <w:rFonts w:ascii="Times New Roman" w:hAnsi="Times New Roman" w:cs="Times New Roman"/>
        </w:rPr>
        <w:t xml:space="preserve">                                                   "___" __________ 20__ г.</w:t>
      </w:r>
    </w:p>
    <w:p w:rsidR="00307FF6" w:rsidRPr="00F04E3D" w:rsidRDefault="00307FF6" w:rsidP="00DA1B44">
      <w:pPr>
        <w:pStyle w:val="ConsPlusNonformat"/>
        <w:jc w:val="right"/>
        <w:rPr>
          <w:rFonts w:ascii="Times New Roman" w:hAnsi="Times New Roman" w:cs="Times New Roman"/>
        </w:rPr>
      </w:pPr>
      <w:r w:rsidRPr="00F04E3D">
        <w:rPr>
          <w:rFonts w:ascii="Times New Roman" w:hAnsi="Times New Roman" w:cs="Times New Roman"/>
        </w:rPr>
        <w:t xml:space="preserve">                                                   ________________________</w:t>
      </w:r>
    </w:p>
    <w:p w:rsidR="00307FF6" w:rsidRPr="00F04E3D" w:rsidRDefault="00307FF6" w:rsidP="00DA1B44">
      <w:pPr>
        <w:pStyle w:val="ConsPlusNonformat"/>
        <w:jc w:val="right"/>
        <w:rPr>
          <w:rFonts w:ascii="Times New Roman" w:hAnsi="Times New Roman" w:cs="Times New Roman"/>
        </w:rPr>
      </w:pPr>
      <w:r w:rsidRPr="00F04E3D">
        <w:rPr>
          <w:rFonts w:ascii="Times New Roman" w:hAnsi="Times New Roman" w:cs="Times New Roman"/>
        </w:rPr>
        <w:t xml:space="preserve">                                                           (подпись)</w:t>
      </w:r>
    </w:p>
    <w:p w:rsidR="00307FF6" w:rsidRPr="00F04E3D" w:rsidRDefault="00307FF6">
      <w:pPr>
        <w:pStyle w:val="ConsPlusNonformat"/>
        <w:jc w:val="both"/>
        <w:rPr>
          <w:rFonts w:ascii="Times New Roman" w:hAnsi="Times New Roman" w:cs="Times New Roman"/>
          <w:sz w:val="24"/>
          <w:szCs w:val="24"/>
        </w:rPr>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Пометка об отказе ознакомления с актом проверки: 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(подписьмуниципального</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инспектора, проводившего проверку)</w:t>
      </w: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920A5B" w:rsidRDefault="00307FF6">
      <w:pPr>
        <w:pStyle w:val="ConsPlusNormal"/>
        <w:ind w:firstLine="540"/>
        <w:jc w:val="both"/>
      </w:pPr>
    </w:p>
    <w:p w:rsidR="00307FF6" w:rsidRPr="00920A5B" w:rsidRDefault="00307FF6">
      <w:pPr>
        <w:pStyle w:val="ConsPlusNormal"/>
        <w:ind w:firstLine="540"/>
        <w:jc w:val="both"/>
      </w:pPr>
    </w:p>
    <w:p w:rsidR="00307FF6" w:rsidRPr="00F04E3D" w:rsidRDefault="00307FF6">
      <w:pPr>
        <w:pStyle w:val="ConsPlusNormal"/>
        <w:ind w:firstLine="540"/>
        <w:jc w:val="both"/>
      </w:pPr>
    </w:p>
    <w:p w:rsidR="00307FF6" w:rsidRPr="00E370EB" w:rsidRDefault="00307FF6" w:rsidP="00AB48EF">
      <w:pPr>
        <w:pStyle w:val="ConsPlusNormal"/>
        <w:ind w:left="4253"/>
        <w:jc w:val="center"/>
        <w:rPr>
          <w:rFonts w:ascii="Times New Roman" w:hAnsi="Times New Roman" w:cs="Times New Roman"/>
          <w:sz w:val="28"/>
          <w:szCs w:val="28"/>
        </w:rPr>
      </w:pPr>
      <w:r w:rsidRPr="00E370EB">
        <w:rPr>
          <w:rFonts w:ascii="Times New Roman" w:hAnsi="Times New Roman" w:cs="Times New Roman"/>
          <w:sz w:val="28"/>
          <w:szCs w:val="28"/>
        </w:rPr>
        <w:t>Приложение № 5</w:t>
      </w:r>
    </w:p>
    <w:p w:rsidR="00307FF6" w:rsidRPr="00E370EB" w:rsidRDefault="00307FF6" w:rsidP="00AB48EF">
      <w:pPr>
        <w:pStyle w:val="ConsPlusNormal"/>
        <w:ind w:left="4253"/>
        <w:jc w:val="center"/>
        <w:rPr>
          <w:rFonts w:ascii="Times New Roman" w:hAnsi="Times New Roman" w:cs="Times New Roman"/>
          <w:sz w:val="28"/>
          <w:szCs w:val="28"/>
        </w:rPr>
      </w:pPr>
      <w:r w:rsidRPr="00E370EB">
        <w:rPr>
          <w:rFonts w:ascii="Times New Roman" w:hAnsi="Times New Roman" w:cs="Times New Roman"/>
          <w:sz w:val="28"/>
          <w:szCs w:val="28"/>
        </w:rPr>
        <w:t>к административному регламенту</w:t>
      </w:r>
    </w:p>
    <w:p w:rsidR="00307FF6" w:rsidRPr="00F04E3D" w:rsidRDefault="00307FF6">
      <w:pPr>
        <w:pStyle w:val="ConsPlusNormal"/>
        <w:ind w:firstLine="540"/>
        <w:jc w:val="both"/>
        <w:rPr>
          <w:sz w:val="24"/>
          <w:szCs w:val="24"/>
        </w:rPr>
      </w:pPr>
    </w:p>
    <w:p w:rsidR="00307FF6" w:rsidRPr="00F04E3D" w:rsidRDefault="00307FF6" w:rsidP="00DA1B44">
      <w:pPr>
        <w:pStyle w:val="ConsPlusNonformat"/>
        <w:jc w:val="center"/>
        <w:rPr>
          <w:rFonts w:ascii="Times New Roman" w:hAnsi="Times New Roman" w:cs="Times New Roman"/>
          <w:sz w:val="24"/>
          <w:szCs w:val="24"/>
        </w:rPr>
      </w:pPr>
      <w:bookmarkStart w:id="16" w:name="P720"/>
      <w:bookmarkEnd w:id="16"/>
    </w:p>
    <w:p w:rsidR="00307FF6" w:rsidRPr="00F04E3D" w:rsidRDefault="00307FF6" w:rsidP="00F04E3D">
      <w:pPr>
        <w:pStyle w:val="ConsPlusNonformat"/>
        <w:jc w:val="center"/>
      </w:pPr>
      <w:r>
        <w:rPr>
          <w:noProof/>
        </w:rPr>
        <w:pict>
          <v:shape id="Рисунок 4" o:spid="_x0000_i1029" type="#_x0000_t75" style="width:48.75pt;height:60.75pt;visibility:visible">
            <v:imagedata r:id="rId4" o:title="" gain="109227f" blacklevel="-3932f"/>
          </v:shape>
        </w:pict>
      </w:r>
    </w:p>
    <w:p w:rsidR="00307FF6" w:rsidRPr="00F04E3D" w:rsidRDefault="00307FF6" w:rsidP="00F04E3D">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АДМИНИСТРАЦИЯ ТОНКИНСКОГО МУНИЦИПАЛЬНОГО РАЙОНА</w:t>
      </w:r>
    </w:p>
    <w:p w:rsidR="00307FF6" w:rsidRPr="00F04E3D" w:rsidRDefault="00307FF6" w:rsidP="00F04E3D">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НИЖЕГОРОДСКОЙ ОБЛАСТИ</w:t>
      </w:r>
    </w:p>
    <w:p w:rsidR="00307FF6" w:rsidRPr="00F04E3D" w:rsidRDefault="00307FF6" w:rsidP="00F04E3D">
      <w:pPr>
        <w:pStyle w:val="ConsPlusNonformat"/>
        <w:jc w:val="both"/>
        <w:rPr>
          <w:rFonts w:ascii="Times New Roman" w:hAnsi="Times New Roman" w:cs="Times New Roman"/>
          <w:sz w:val="24"/>
          <w:szCs w:val="24"/>
        </w:rPr>
      </w:pPr>
    </w:p>
    <w:p w:rsidR="00307FF6" w:rsidRPr="00F04E3D" w:rsidRDefault="00307FF6" w:rsidP="00DA1B44">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ПРЕДПИСАНИЕ</w:t>
      </w:r>
    </w:p>
    <w:p w:rsidR="00307FF6" w:rsidRPr="00F04E3D" w:rsidRDefault="00307FF6" w:rsidP="00DA1B44">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об устранении выявленных нарушений</w:t>
      </w:r>
    </w:p>
    <w:p w:rsidR="00307FF6" w:rsidRPr="00F04E3D" w:rsidRDefault="00307FF6" w:rsidP="00DA1B44">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от _______________ № _____________</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Выдано:</w:t>
      </w:r>
      <w:r w:rsidRPr="00F04E3D">
        <w:t xml:space="preserve"> 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  (администрация Тонкинского муниципального района Нижегородской области)</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на основании акта проверки от "__" _________________ 20__ г. №____________</w:t>
      </w:r>
    </w:p>
    <w:p w:rsidR="00307FF6" w:rsidRPr="00F04E3D" w:rsidRDefault="00307FF6">
      <w:pPr>
        <w:pStyle w:val="ConsPlusNonformat"/>
        <w:jc w:val="both"/>
      </w:pPr>
      <w:r w:rsidRPr="00F04E3D">
        <w:rPr>
          <w:rFonts w:ascii="Times New Roman" w:hAnsi="Times New Roman" w:cs="Times New Roman"/>
          <w:sz w:val="24"/>
          <w:szCs w:val="24"/>
        </w:rPr>
        <w:t>Мною,</w:t>
      </w:r>
      <w:r w:rsidRPr="00F04E3D">
        <w:t xml:space="preserve"> 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286F22">
      <w:pPr>
        <w:pStyle w:val="ConsPlusNonformat"/>
        <w:jc w:val="center"/>
        <w:rPr>
          <w:rFonts w:ascii="Times New Roman" w:hAnsi="Times New Roman" w:cs="Times New Roman"/>
        </w:rPr>
      </w:pPr>
      <w:r w:rsidRPr="00F04E3D">
        <w:rPr>
          <w:rFonts w:ascii="Times New Roman" w:hAnsi="Times New Roman" w:cs="Times New Roman"/>
        </w:rPr>
        <w:t>(Ф.И.О. муниципального инспектора, должность, номер служебного</w:t>
      </w:r>
    </w:p>
    <w:p w:rsidR="00307FF6" w:rsidRPr="00F04E3D" w:rsidRDefault="00307FF6" w:rsidP="00286F22">
      <w:pPr>
        <w:pStyle w:val="ConsPlusNonformat"/>
        <w:jc w:val="center"/>
        <w:rPr>
          <w:rFonts w:ascii="Times New Roman" w:hAnsi="Times New Roman" w:cs="Times New Roman"/>
        </w:rPr>
      </w:pPr>
      <w:r w:rsidRPr="00F04E3D">
        <w:rPr>
          <w:rFonts w:ascii="Times New Roman" w:hAnsi="Times New Roman" w:cs="Times New Roman"/>
        </w:rPr>
        <w:t>удостоверения, кем и когда выдано)</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установлены   следующие   нарушения   при   осуществлении   полномочий   помуниципальному контролю:</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(указать характер нарушений)</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Данные факты являются нарушением:</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(указать  наименование федеральных законов, законов Нижегородской области вотношении  объектов земельных отношений, за нарушение которых предусмотренаадминистративная   ответственность,   указать   номера  статей  и  пунктов,требования которых нарушены)</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 xml:space="preserve">На  основании  </w:t>
      </w:r>
      <w:hyperlink r:id="rId31" w:history="1">
        <w:r w:rsidRPr="00F04E3D">
          <w:rPr>
            <w:rFonts w:ascii="Times New Roman" w:hAnsi="Times New Roman" w:cs="Times New Roman"/>
            <w:sz w:val="24"/>
            <w:szCs w:val="24"/>
          </w:rPr>
          <w:t>ст. 17, п. 1, подп. 1</w:t>
        </w:r>
      </w:hyperlink>
      <w:r w:rsidRPr="00F04E3D">
        <w:rPr>
          <w:rFonts w:ascii="Times New Roman" w:hAnsi="Times New Roman" w:cs="Times New Roman"/>
          <w:sz w:val="24"/>
          <w:szCs w:val="24"/>
        </w:rPr>
        <w:t xml:space="preserve"> Федерального закона от 26 декабря 2008г.   №   294-ФЗ   "О   защите   прав   юридических   лиц   и индивидуальныхпредпринимателей  при  осуществлении  государственного контроля (надзора) имуниципального контроля"</w:t>
      </w:r>
    </w:p>
    <w:p w:rsidR="00307FF6" w:rsidRPr="00F04E3D" w:rsidRDefault="00307FF6">
      <w:pPr>
        <w:pStyle w:val="ConsPlusNonformat"/>
        <w:jc w:val="both"/>
        <w:rPr>
          <w:rFonts w:ascii="Times New Roman" w:hAnsi="Times New Roman" w:cs="Times New Roman"/>
          <w:sz w:val="24"/>
          <w:szCs w:val="24"/>
        </w:rPr>
      </w:pPr>
    </w:p>
    <w:p w:rsidR="00307FF6" w:rsidRPr="00F04E3D" w:rsidRDefault="00307FF6" w:rsidP="00286F22">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ПРЕДПИСЫВАЮ:</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286F22">
      <w:pPr>
        <w:pStyle w:val="ConsPlusNonformat"/>
        <w:jc w:val="center"/>
        <w:rPr>
          <w:rFonts w:ascii="Times New Roman" w:hAnsi="Times New Roman" w:cs="Times New Roman"/>
        </w:rPr>
      </w:pPr>
      <w:r w:rsidRPr="00F04E3D">
        <w:rPr>
          <w:rFonts w:ascii="Times New Roman" w:hAnsi="Times New Roman" w:cs="Times New Roman"/>
        </w:rPr>
        <w:t>(указать сроки (даты) исполнения)</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Предписание   может   быть  обжаловано  в  установленном  законом  порядке.Информацию  о  выполнении  настоящего  предписания  необходимо  направить в Комитет по управлению муниципальным имуществом и земельными ресурсами  администрации Тонкинского муниципального района Нижегородской области(606970, Нижегородская область, р.п Тонкино, ул. Ленина, дом 1, тел./факс (83153) 48480, адрес электроннойпочты:</w:t>
      </w:r>
      <w:r w:rsidRPr="00F04E3D">
        <w:rPr>
          <w:rFonts w:ascii="Times New Roman" w:hAnsi="Times New Roman" w:cs="Times New Roman"/>
          <w:sz w:val="24"/>
          <w:szCs w:val="24"/>
          <w:lang w:val="en-US"/>
        </w:rPr>
        <w:t>kymi</w:t>
      </w:r>
      <w:r w:rsidRPr="00F04E3D">
        <w:rPr>
          <w:rFonts w:ascii="Times New Roman" w:hAnsi="Times New Roman" w:cs="Times New Roman"/>
          <w:sz w:val="24"/>
          <w:szCs w:val="24"/>
        </w:rPr>
        <w:t>-</w:t>
      </w:r>
      <w:r w:rsidRPr="00F04E3D">
        <w:rPr>
          <w:rFonts w:ascii="Times New Roman" w:hAnsi="Times New Roman" w:cs="Times New Roman"/>
          <w:sz w:val="24"/>
          <w:szCs w:val="24"/>
          <w:lang w:val="en-US"/>
        </w:rPr>
        <w:t>to</w:t>
      </w:r>
      <w:r>
        <w:rPr>
          <w:rFonts w:ascii="Times New Roman" w:hAnsi="Times New Roman" w:cs="Times New Roman"/>
          <w:sz w:val="24"/>
          <w:szCs w:val="24"/>
          <w:lang w:val="en-US"/>
        </w:rPr>
        <w:t>n</w:t>
      </w:r>
      <w:r w:rsidRPr="00F04E3D">
        <w:rPr>
          <w:rFonts w:ascii="Times New Roman" w:hAnsi="Times New Roman" w:cs="Times New Roman"/>
          <w:sz w:val="24"/>
          <w:szCs w:val="24"/>
          <w:lang w:val="en-US"/>
        </w:rPr>
        <w:t>ki</w:t>
      </w:r>
      <w:r>
        <w:rPr>
          <w:rFonts w:ascii="Times New Roman" w:hAnsi="Times New Roman" w:cs="Times New Roman"/>
          <w:sz w:val="24"/>
          <w:szCs w:val="24"/>
          <w:lang w:val="en-US"/>
        </w:rPr>
        <w:t>n</w:t>
      </w:r>
      <w:r w:rsidRPr="00F04E3D">
        <w:rPr>
          <w:rFonts w:ascii="Times New Roman" w:hAnsi="Times New Roman" w:cs="Times New Roman"/>
          <w:sz w:val="24"/>
          <w:szCs w:val="24"/>
          <w:lang w:val="en-US"/>
        </w:rPr>
        <w:t>o</w:t>
      </w:r>
      <w:r w:rsidRPr="00F04E3D">
        <w:rPr>
          <w:rFonts w:ascii="Times New Roman" w:hAnsi="Times New Roman" w:cs="Times New Roman"/>
          <w:sz w:val="24"/>
          <w:szCs w:val="24"/>
        </w:rPr>
        <w:t>@</w:t>
      </w:r>
      <w:r w:rsidRPr="00F04E3D">
        <w:rPr>
          <w:rFonts w:ascii="Times New Roman" w:hAnsi="Times New Roman" w:cs="Times New Roman"/>
          <w:sz w:val="24"/>
          <w:szCs w:val="24"/>
          <w:lang w:val="en-US"/>
        </w:rPr>
        <w:t>mail</w:t>
      </w:r>
      <w:r w:rsidRPr="00F04E3D">
        <w:rPr>
          <w:rFonts w:ascii="Times New Roman" w:hAnsi="Times New Roman" w:cs="Times New Roman"/>
          <w:sz w:val="24"/>
          <w:szCs w:val="24"/>
        </w:rPr>
        <w:t>.</w:t>
      </w:r>
      <w:r w:rsidRPr="00F04E3D">
        <w:rPr>
          <w:rFonts w:ascii="Times New Roman" w:hAnsi="Times New Roman" w:cs="Times New Roman"/>
          <w:sz w:val="24"/>
          <w:szCs w:val="24"/>
          <w:lang w:val="en-US"/>
        </w:rPr>
        <w:t>ru</w:t>
      </w:r>
      <w:r w:rsidRPr="00F04E3D">
        <w:rPr>
          <w:rFonts w:ascii="Times New Roman" w:hAnsi="Times New Roman" w:cs="Times New Roman"/>
          <w:sz w:val="24"/>
          <w:szCs w:val="24"/>
        </w:rPr>
        <w:t>).</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Предписание от "___" _____________ 20__ г. № ____________________ выдал(а):</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 _________ 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(должность лица, выдавшего предписание) (подпись)  (фамилия, имя, отчество)</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Предписание от "___" _____________ 20__ г. № __________________ получил(а):</w:t>
      </w:r>
    </w:p>
    <w:p w:rsidR="00307FF6" w:rsidRPr="00F04E3D" w:rsidRDefault="00307FF6">
      <w:pPr>
        <w:pStyle w:val="ConsPlusNonformat"/>
        <w:jc w:val="both"/>
      </w:pPr>
      <w:r w:rsidRPr="00F04E3D">
        <w:t>_________________________________________ _________ _______________________</w:t>
      </w:r>
    </w:p>
    <w:p w:rsidR="00307FF6" w:rsidRPr="00F04E3D" w:rsidRDefault="00307FF6" w:rsidP="001E38DB">
      <w:pPr>
        <w:pStyle w:val="ConsPlusNonformat"/>
        <w:jc w:val="both"/>
        <w:rPr>
          <w:rFonts w:ascii="Times New Roman" w:hAnsi="Times New Roman" w:cs="Times New Roman"/>
        </w:rPr>
      </w:pPr>
      <w:r w:rsidRPr="00F04E3D">
        <w:rPr>
          <w:rFonts w:ascii="Times New Roman" w:hAnsi="Times New Roman" w:cs="Times New Roman"/>
        </w:rPr>
        <w:t>(должность лица, получившего предписание) (подпись)     (фамилия, имя,отчество)</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Отметка  об  отказе  ознакомления  с  предписанием  и  от  получения  копиипредписания:</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1E38DB">
      <w:pPr>
        <w:pStyle w:val="ConsPlusNonformat"/>
        <w:jc w:val="center"/>
        <w:rPr>
          <w:rFonts w:ascii="Times New Roman" w:hAnsi="Times New Roman" w:cs="Times New Roman"/>
        </w:rPr>
      </w:pPr>
      <w:r w:rsidRPr="00F04E3D">
        <w:rPr>
          <w:rFonts w:ascii="Times New Roman" w:hAnsi="Times New Roman" w:cs="Times New Roman"/>
        </w:rPr>
        <w:t>(подпись муниципального инспектора, которым выдано предписание)</w:t>
      </w: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Default="00307FF6">
      <w:pPr>
        <w:pStyle w:val="ConsPlusNormal"/>
        <w:ind w:firstLine="540"/>
        <w:jc w:val="both"/>
      </w:pPr>
    </w:p>
    <w:p w:rsidR="00307FF6"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E370EB" w:rsidRDefault="00307FF6" w:rsidP="00AB48EF">
      <w:pPr>
        <w:pStyle w:val="ConsPlusNormal"/>
        <w:ind w:left="4253"/>
        <w:jc w:val="center"/>
        <w:rPr>
          <w:rFonts w:ascii="Times New Roman" w:hAnsi="Times New Roman" w:cs="Times New Roman"/>
          <w:sz w:val="28"/>
          <w:szCs w:val="28"/>
        </w:rPr>
      </w:pPr>
      <w:r w:rsidRPr="00E370EB">
        <w:rPr>
          <w:rFonts w:ascii="Times New Roman" w:hAnsi="Times New Roman" w:cs="Times New Roman"/>
          <w:sz w:val="28"/>
          <w:szCs w:val="28"/>
        </w:rPr>
        <w:t>Приложение № 6</w:t>
      </w:r>
    </w:p>
    <w:p w:rsidR="00307FF6" w:rsidRPr="00E370EB" w:rsidRDefault="00307FF6" w:rsidP="00AB48EF">
      <w:pPr>
        <w:pStyle w:val="ConsPlusNormal"/>
        <w:ind w:left="4253"/>
        <w:jc w:val="center"/>
        <w:rPr>
          <w:sz w:val="28"/>
          <w:szCs w:val="28"/>
        </w:rPr>
      </w:pPr>
      <w:r w:rsidRPr="00E370EB">
        <w:rPr>
          <w:rFonts w:ascii="Times New Roman" w:hAnsi="Times New Roman" w:cs="Times New Roman"/>
          <w:sz w:val="28"/>
          <w:szCs w:val="28"/>
        </w:rPr>
        <w:t>к административному регламенту</w:t>
      </w:r>
    </w:p>
    <w:p w:rsidR="00307FF6" w:rsidRPr="00F04E3D" w:rsidRDefault="00307FF6">
      <w:pPr>
        <w:pStyle w:val="ConsPlusNormal"/>
        <w:ind w:firstLine="540"/>
        <w:jc w:val="both"/>
      </w:pPr>
    </w:p>
    <w:p w:rsidR="00307FF6" w:rsidRPr="00F04E3D" w:rsidRDefault="00307FF6" w:rsidP="001E38DB">
      <w:pPr>
        <w:pStyle w:val="ConsPlusNonformat"/>
        <w:jc w:val="center"/>
        <w:rPr>
          <w:rFonts w:ascii="Times New Roman" w:hAnsi="Times New Roman" w:cs="Times New Roman"/>
          <w:sz w:val="24"/>
          <w:szCs w:val="24"/>
        </w:rPr>
      </w:pPr>
      <w:bookmarkStart w:id="17" w:name="P800"/>
      <w:bookmarkEnd w:id="17"/>
      <w:r w:rsidRPr="00F04E3D">
        <w:rPr>
          <w:rFonts w:ascii="Times New Roman" w:hAnsi="Times New Roman" w:cs="Times New Roman"/>
          <w:sz w:val="24"/>
          <w:szCs w:val="24"/>
        </w:rPr>
        <w:t>ПЛАНОВОЕ (РЕЙДОВОЕ) ЗАДАНИЕ</w:t>
      </w:r>
    </w:p>
    <w:p w:rsidR="00307FF6" w:rsidRPr="00F04E3D" w:rsidRDefault="00307FF6" w:rsidP="001E38DB">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на проведение осмотра (обследования) земельного участка</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р.п. Тонкино                                   "___" ________ 20__ г.</w:t>
      </w:r>
    </w:p>
    <w:p w:rsidR="00307FF6" w:rsidRPr="00F04E3D" w:rsidRDefault="00307FF6">
      <w:pPr>
        <w:pStyle w:val="ConsPlusNonformat"/>
        <w:jc w:val="both"/>
      </w:pPr>
    </w:p>
    <w:p w:rsidR="00307FF6" w:rsidRPr="00F04E3D" w:rsidRDefault="00307FF6" w:rsidP="00F04E3D">
      <w:pPr>
        <w:pStyle w:val="ConsPlusNonformat"/>
      </w:pPr>
      <w:r w:rsidRPr="00F04E3D">
        <w:rPr>
          <w:rFonts w:ascii="Times New Roman" w:hAnsi="Times New Roman" w:cs="Times New Roman"/>
          <w:sz w:val="24"/>
          <w:szCs w:val="24"/>
        </w:rPr>
        <w:t xml:space="preserve">1.   Провести  плановый  (рейдовый)  осмотр  (обследование)  земельногоучастка, расположенного по адресу:        </w:t>
      </w: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2. Основаниями для проведения осмотра (обследования) земельного участкаявляются:</w:t>
      </w:r>
      <w:r w:rsidRPr="00F04E3D">
        <w:t xml:space="preserve"> 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B56A3E">
      <w:pPr>
        <w:pStyle w:val="ConsPlusNonformat"/>
        <w:jc w:val="center"/>
        <w:rPr>
          <w:rFonts w:ascii="Times New Roman" w:hAnsi="Times New Roman" w:cs="Times New Roman"/>
        </w:rPr>
      </w:pPr>
      <w:r w:rsidRPr="00F04E3D">
        <w:rPr>
          <w:rFonts w:ascii="Times New Roman" w:hAnsi="Times New Roman" w:cs="Times New Roman"/>
        </w:rPr>
        <w:t>(вид документа с указанием реквизитов (номер, дата) - план проведения</w:t>
      </w:r>
    </w:p>
    <w:p w:rsidR="00307FF6" w:rsidRPr="00F04E3D" w:rsidRDefault="00307FF6" w:rsidP="00B56A3E">
      <w:pPr>
        <w:pStyle w:val="ConsPlusNonformat"/>
        <w:jc w:val="center"/>
        <w:rPr>
          <w:rFonts w:ascii="Times New Roman" w:hAnsi="Times New Roman" w:cs="Times New Roman"/>
        </w:rPr>
      </w:pPr>
      <w:r w:rsidRPr="00F04E3D">
        <w:rPr>
          <w:rFonts w:ascii="Times New Roman" w:hAnsi="Times New Roman" w:cs="Times New Roman"/>
        </w:rPr>
        <w:t>плановых (рейдовых) заданий)</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 xml:space="preserve">3.    Назначить   лицом,   уполномоченным   на   проведение   осмотра(обследования)  земельного участка, муниципального инспектора администрацииТонкинского муниципального района Нижегородской области: </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B56A3E">
      <w:pPr>
        <w:pStyle w:val="ConsPlusNonformat"/>
        <w:jc w:val="center"/>
        <w:rPr>
          <w:rFonts w:ascii="Times New Roman" w:hAnsi="Times New Roman" w:cs="Times New Roman"/>
        </w:rPr>
      </w:pPr>
      <w:r w:rsidRPr="00F04E3D">
        <w:rPr>
          <w:rFonts w:ascii="Times New Roman" w:hAnsi="Times New Roman" w:cs="Times New Roman"/>
        </w:rPr>
        <w:t>(ФИО должностного лица)</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4. Предмет осмотра (обследования) земельного участка) 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(местоположение земельного участка, кадастровый номер (при наличии)</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5.  Срок проведения осмотра (обследования) земельного участка: ________рабочих дней.</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 xml:space="preserve">    К осмотру (обследованию) земельного участка приступить:</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 xml:space="preserve">    с "___" __________ года.</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 xml:space="preserve">    Осмотр (обследование) земельного участка окончить не позднее:</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 xml:space="preserve">    "___" __________ года.</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Председатель КУМИ и ЗР _________________ (_____________________)</w:t>
      </w:r>
    </w:p>
    <w:p w:rsidR="00307FF6" w:rsidRPr="00F04E3D" w:rsidRDefault="00307FF6">
      <w:pPr>
        <w:pStyle w:val="ConsPlusNormal"/>
        <w:ind w:firstLine="540"/>
        <w:jc w:val="both"/>
        <w:rPr>
          <w:rFonts w:ascii="Times New Roman" w:hAnsi="Times New Roman" w:cs="Times New Roman"/>
          <w:sz w:val="20"/>
        </w:rPr>
      </w:pPr>
      <w:r w:rsidRPr="00F04E3D">
        <w:rPr>
          <w:rFonts w:ascii="Times New Roman" w:hAnsi="Times New Roman" w:cs="Times New Roman"/>
          <w:sz w:val="20"/>
        </w:rPr>
        <w:t>(подпись)                                       (ФИО)</w:t>
      </w: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pPr>
        <w:pStyle w:val="ConsPlusNormal"/>
        <w:jc w:val="right"/>
      </w:pPr>
    </w:p>
    <w:p w:rsidR="00307FF6" w:rsidRPr="00F04E3D" w:rsidRDefault="00307FF6">
      <w:pPr>
        <w:pStyle w:val="ConsPlusNormal"/>
        <w:jc w:val="right"/>
      </w:pPr>
    </w:p>
    <w:p w:rsidR="00307FF6" w:rsidRPr="00F04E3D" w:rsidRDefault="00307FF6">
      <w:pPr>
        <w:pStyle w:val="ConsPlusNormal"/>
        <w:jc w:val="right"/>
      </w:pPr>
    </w:p>
    <w:p w:rsidR="00307FF6" w:rsidRDefault="00307FF6">
      <w:pPr>
        <w:pStyle w:val="ConsPlusNormal"/>
        <w:jc w:val="right"/>
      </w:pPr>
    </w:p>
    <w:p w:rsidR="00307FF6" w:rsidRDefault="00307FF6">
      <w:pPr>
        <w:pStyle w:val="ConsPlusNormal"/>
        <w:jc w:val="right"/>
      </w:pPr>
    </w:p>
    <w:p w:rsidR="00307FF6" w:rsidRPr="00F04E3D" w:rsidRDefault="00307FF6" w:rsidP="00AB48EF">
      <w:pPr>
        <w:pStyle w:val="ConsPlusNormal"/>
        <w:ind w:left="4253"/>
        <w:jc w:val="center"/>
        <w:rPr>
          <w:rFonts w:ascii="Times New Roman" w:hAnsi="Times New Roman" w:cs="Times New Roman"/>
          <w:sz w:val="24"/>
          <w:szCs w:val="24"/>
        </w:rPr>
      </w:pPr>
      <w:r w:rsidRPr="00F04E3D">
        <w:rPr>
          <w:rFonts w:ascii="Times New Roman" w:hAnsi="Times New Roman" w:cs="Times New Roman"/>
          <w:sz w:val="24"/>
          <w:szCs w:val="24"/>
        </w:rPr>
        <w:t>Приложение № 7</w:t>
      </w:r>
    </w:p>
    <w:p w:rsidR="00307FF6" w:rsidRPr="00F04E3D" w:rsidRDefault="00307FF6" w:rsidP="00AB48EF">
      <w:pPr>
        <w:pStyle w:val="ConsPlusNormal"/>
        <w:ind w:left="4253"/>
        <w:jc w:val="center"/>
        <w:rPr>
          <w:rFonts w:ascii="Times New Roman" w:hAnsi="Times New Roman" w:cs="Times New Roman"/>
          <w:sz w:val="24"/>
          <w:szCs w:val="24"/>
        </w:rPr>
      </w:pPr>
      <w:r w:rsidRPr="00F04E3D">
        <w:rPr>
          <w:rFonts w:ascii="Times New Roman" w:hAnsi="Times New Roman" w:cs="Times New Roman"/>
          <w:sz w:val="24"/>
          <w:szCs w:val="24"/>
        </w:rPr>
        <w:t>к административному регламенту</w:t>
      </w:r>
    </w:p>
    <w:p w:rsidR="00307FF6" w:rsidRPr="00F04E3D" w:rsidRDefault="00307FF6">
      <w:pPr>
        <w:pStyle w:val="ConsPlusNormal"/>
        <w:ind w:firstLine="540"/>
        <w:jc w:val="both"/>
      </w:pPr>
    </w:p>
    <w:p w:rsidR="00307FF6" w:rsidRPr="00F04E3D" w:rsidRDefault="00307FF6">
      <w:pPr>
        <w:pStyle w:val="ConsPlusNormal"/>
        <w:ind w:firstLine="540"/>
        <w:jc w:val="both"/>
      </w:pPr>
    </w:p>
    <w:p w:rsidR="00307FF6" w:rsidRPr="00F04E3D" w:rsidRDefault="00307FF6" w:rsidP="00F04E3D">
      <w:pPr>
        <w:pStyle w:val="ConsPlusNonformat"/>
        <w:jc w:val="center"/>
      </w:pPr>
      <w:r>
        <w:rPr>
          <w:noProof/>
        </w:rPr>
        <w:pict>
          <v:shape id="Рисунок 6" o:spid="_x0000_i1030" type="#_x0000_t75" style="width:48.75pt;height:60.75pt;visibility:visible">
            <v:imagedata r:id="rId4" o:title="" gain="109227f" blacklevel="-3932f"/>
          </v:shape>
        </w:pict>
      </w:r>
    </w:p>
    <w:p w:rsidR="00307FF6" w:rsidRPr="00F04E3D" w:rsidRDefault="00307FF6" w:rsidP="00F04E3D">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АДМИНИСТРАЦИЯ ТОНКИНСКОГО МУНИЦИПАЛЬНОГО РАЙОНА</w:t>
      </w:r>
    </w:p>
    <w:p w:rsidR="00307FF6" w:rsidRPr="00F04E3D" w:rsidRDefault="00307FF6" w:rsidP="00F04E3D">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НИЖЕГОРОДСКОЙ ОБЛАСТИ</w:t>
      </w:r>
    </w:p>
    <w:p w:rsidR="00307FF6" w:rsidRPr="00F04E3D" w:rsidRDefault="00307FF6">
      <w:pPr>
        <w:pStyle w:val="ConsPlusNormal"/>
        <w:ind w:firstLine="540"/>
        <w:jc w:val="both"/>
      </w:pPr>
    </w:p>
    <w:p w:rsidR="00307FF6" w:rsidRPr="00F04E3D" w:rsidRDefault="00307FF6" w:rsidP="00B56A3E">
      <w:pPr>
        <w:pStyle w:val="ConsPlusNonformat"/>
        <w:jc w:val="center"/>
        <w:rPr>
          <w:rFonts w:ascii="Times New Roman" w:hAnsi="Times New Roman" w:cs="Times New Roman"/>
          <w:sz w:val="24"/>
          <w:szCs w:val="24"/>
        </w:rPr>
      </w:pPr>
      <w:bookmarkStart w:id="18" w:name="P852"/>
      <w:bookmarkEnd w:id="18"/>
      <w:r w:rsidRPr="00F04E3D">
        <w:rPr>
          <w:rFonts w:ascii="Times New Roman" w:hAnsi="Times New Roman" w:cs="Times New Roman"/>
          <w:sz w:val="24"/>
          <w:szCs w:val="24"/>
        </w:rPr>
        <w:t>АКТ</w:t>
      </w:r>
    </w:p>
    <w:p w:rsidR="00307FF6" w:rsidRPr="00F04E3D" w:rsidRDefault="00307FF6" w:rsidP="00B56A3E">
      <w:pPr>
        <w:pStyle w:val="ConsPlusNonformat"/>
        <w:jc w:val="center"/>
        <w:rPr>
          <w:rFonts w:ascii="Times New Roman" w:hAnsi="Times New Roman" w:cs="Times New Roman"/>
          <w:sz w:val="24"/>
          <w:szCs w:val="24"/>
        </w:rPr>
      </w:pPr>
      <w:r w:rsidRPr="00F04E3D">
        <w:rPr>
          <w:rFonts w:ascii="Times New Roman" w:hAnsi="Times New Roman" w:cs="Times New Roman"/>
          <w:sz w:val="24"/>
          <w:szCs w:val="24"/>
        </w:rPr>
        <w:t>осмотра (обследования) земельного участка</w:t>
      </w:r>
    </w:p>
    <w:p w:rsidR="00307FF6" w:rsidRPr="00F04E3D" w:rsidRDefault="00307FF6">
      <w:pPr>
        <w:pStyle w:val="ConsPlusNonformat"/>
        <w:jc w:val="both"/>
        <w:rPr>
          <w:rFonts w:ascii="Times New Roman" w:hAnsi="Times New Roman" w:cs="Times New Roman"/>
        </w:rPr>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rPr>
        <w:t xml:space="preserve">________________________                          "___" ______________ </w:t>
      </w:r>
      <w:r w:rsidRPr="00F04E3D">
        <w:rPr>
          <w:rFonts w:ascii="Times New Roman" w:hAnsi="Times New Roman" w:cs="Times New Roman"/>
          <w:sz w:val="24"/>
          <w:szCs w:val="24"/>
        </w:rPr>
        <w:t>года</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(место составления акта)                          (дата проведения осмотра)</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(обследования)</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B56A3E">
      <w:pPr>
        <w:pStyle w:val="ConsPlusNonformat"/>
        <w:jc w:val="center"/>
        <w:rPr>
          <w:rFonts w:ascii="Times New Roman" w:hAnsi="Times New Roman" w:cs="Times New Roman"/>
        </w:rPr>
      </w:pPr>
      <w:r w:rsidRPr="00F04E3D">
        <w:rPr>
          <w:rFonts w:ascii="Times New Roman" w:hAnsi="Times New Roman" w:cs="Times New Roman"/>
        </w:rPr>
        <w:t>(ФИО муниципального инспектора, должность)</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на основании планового (рейдового) задания:</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B56A3E">
      <w:pPr>
        <w:pStyle w:val="ConsPlusNonformat"/>
        <w:jc w:val="center"/>
        <w:rPr>
          <w:rFonts w:ascii="Times New Roman" w:hAnsi="Times New Roman" w:cs="Times New Roman"/>
        </w:rPr>
      </w:pPr>
      <w:r w:rsidRPr="00F04E3D">
        <w:rPr>
          <w:rFonts w:ascii="Times New Roman" w:hAnsi="Times New Roman" w:cs="Times New Roman"/>
        </w:rPr>
        <w:t>(вид документа с указанием реквизитов (номер, дата)</w:t>
      </w:r>
    </w:p>
    <w:p w:rsidR="00307FF6" w:rsidRPr="00F04E3D" w:rsidRDefault="00307FF6">
      <w:pPr>
        <w:pStyle w:val="ConsPlusNonformat"/>
        <w:jc w:val="both"/>
      </w:pPr>
      <w:r w:rsidRPr="00F04E3D">
        <w:rPr>
          <w:rFonts w:ascii="Times New Roman" w:hAnsi="Times New Roman" w:cs="Times New Roman"/>
          <w:sz w:val="24"/>
          <w:szCs w:val="24"/>
        </w:rPr>
        <w:t>в присутствии</w:t>
      </w:r>
      <w:r w:rsidRPr="00F04E3D">
        <w:t xml:space="preserve"> 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(ФИО должностного лица органа государственной власти, ФИО должностного лицаоргана местного самоуправления, ФИО должностного лица юридического лица илиего  уполномоченного представителя, ФИО индивидуального предпринимателя илиего уполномоченного представителя, их контактные данные)</w:t>
      </w:r>
    </w:p>
    <w:p w:rsidR="00307FF6" w:rsidRPr="00F04E3D" w:rsidRDefault="00307FF6">
      <w:pPr>
        <w:pStyle w:val="ConsPlusNonformat"/>
        <w:jc w:val="both"/>
      </w:pPr>
    </w:p>
    <w:p w:rsidR="00307FF6" w:rsidRPr="00F04E3D" w:rsidRDefault="00307FF6">
      <w:pPr>
        <w:pStyle w:val="ConsPlusNonformat"/>
        <w:jc w:val="both"/>
      </w:pPr>
      <w:r w:rsidRPr="00F04E3D">
        <w:rPr>
          <w:rFonts w:ascii="Times New Roman" w:hAnsi="Times New Roman" w:cs="Times New Roman"/>
          <w:sz w:val="24"/>
          <w:szCs w:val="24"/>
        </w:rPr>
        <w:t>произвел осмотр (обследование) земельного участка по адресу:</w:t>
      </w:r>
      <w:r w:rsidRPr="00F04E3D">
        <w:t xml:space="preserve"> 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rPr>
          <w:rFonts w:ascii="Times New Roman" w:hAnsi="Times New Roman" w:cs="Times New Roman"/>
          <w:sz w:val="24"/>
          <w:szCs w:val="24"/>
        </w:rPr>
        <w:t>В  результате  осмотра (обследования) установлено:</w:t>
      </w:r>
      <w:r w:rsidRPr="00F04E3D">
        <w:t xml:space="preserve"> 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(факты,  указывающие на наличие (отсутствие) нарушений в отношении объектовземельных   отношений  требований  законодательства  Российской  Федерации,законодательства    Нижегородской    области,    за    нарушение    которыхзаконодательством  Российской  Федерации,  законодательством  Нижегородскойобласти  предусмотрена административная и иная ответственность (с указаниемположений нормативных правовых актов)</w:t>
      </w:r>
    </w:p>
    <w:p w:rsidR="00307FF6" w:rsidRPr="00F04E3D" w:rsidRDefault="00307FF6">
      <w:pPr>
        <w:pStyle w:val="ConsPlusNonformat"/>
        <w:jc w:val="both"/>
      </w:pPr>
      <w:r w:rsidRPr="00F04E3D">
        <w:rPr>
          <w:rFonts w:ascii="Times New Roman" w:hAnsi="Times New Roman" w:cs="Times New Roman"/>
          <w:sz w:val="24"/>
          <w:szCs w:val="24"/>
        </w:rPr>
        <w:t>Основания  для  направления  информации  о  выявленных нарушениях главеадминистрации Тонкинского муниципального района Нижегородской области:</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pPr>
        <w:pStyle w:val="ConsPlusNonformat"/>
        <w:jc w:val="both"/>
      </w:pPr>
      <w:r w:rsidRPr="00F04E3D">
        <w:t>___________________________________________________________________________</w:t>
      </w:r>
    </w:p>
    <w:p w:rsidR="00307FF6" w:rsidRPr="00F04E3D" w:rsidRDefault="00307FF6" w:rsidP="00B56A3E">
      <w:pPr>
        <w:pStyle w:val="ConsPlusNonformat"/>
        <w:jc w:val="center"/>
        <w:rPr>
          <w:rFonts w:ascii="Times New Roman" w:hAnsi="Times New Roman" w:cs="Times New Roman"/>
        </w:rPr>
      </w:pPr>
      <w:r w:rsidRPr="00F04E3D">
        <w:rPr>
          <w:rFonts w:ascii="Times New Roman" w:hAnsi="Times New Roman" w:cs="Times New Roman"/>
        </w:rPr>
        <w:t>(указать правовые основания о направлении информации (сведений)</w:t>
      </w:r>
    </w:p>
    <w:p w:rsidR="00307FF6" w:rsidRPr="00F04E3D" w:rsidRDefault="00307FF6" w:rsidP="00B56A3E">
      <w:pPr>
        <w:pStyle w:val="ConsPlusNonformat"/>
        <w:jc w:val="center"/>
        <w:rPr>
          <w:rFonts w:ascii="Times New Roman" w:hAnsi="Times New Roman" w:cs="Times New Roman"/>
        </w:rPr>
      </w:pPr>
      <w:r w:rsidRPr="00F04E3D">
        <w:rPr>
          <w:rFonts w:ascii="Times New Roman" w:hAnsi="Times New Roman" w:cs="Times New Roman"/>
        </w:rPr>
        <w:t>о выявленных нарушениях)</w:t>
      </w: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Подпись   лица,   проводившего   осмотр  (обследование)  земельного  участка:</w:t>
      </w:r>
    </w:p>
    <w:p w:rsidR="00307FF6" w:rsidRPr="00F04E3D" w:rsidRDefault="00307FF6">
      <w:pPr>
        <w:pStyle w:val="ConsPlusNonformat"/>
        <w:jc w:val="both"/>
        <w:rPr>
          <w:rFonts w:ascii="Times New Roman" w:hAnsi="Times New Roman" w:cs="Times New Roman"/>
        </w:rPr>
      </w:pPr>
      <w:r w:rsidRPr="00F04E3D">
        <w:t>______________________________________ (</w:t>
      </w:r>
      <w:r w:rsidRPr="00F04E3D">
        <w:rPr>
          <w:rFonts w:ascii="Times New Roman" w:hAnsi="Times New Roman" w:cs="Times New Roman"/>
        </w:rPr>
        <w:t>ФИО должностного лица, проводившего</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 xml:space="preserve">  осмотр (обследование) земельного участка)</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Подписи   лиц,   присутствующих   при   проведении  осмотра  (обследования)земельного участка:</w:t>
      </w:r>
    </w:p>
    <w:p w:rsidR="00307FF6" w:rsidRPr="00F04E3D" w:rsidRDefault="00307FF6">
      <w:pPr>
        <w:pStyle w:val="ConsPlusNonformat"/>
        <w:jc w:val="both"/>
        <w:rPr>
          <w:rFonts w:ascii="Times New Roman" w:hAnsi="Times New Roman" w:cs="Times New Roman"/>
        </w:rPr>
      </w:pPr>
      <w:r w:rsidRPr="00F04E3D">
        <w:t xml:space="preserve">_____________________________________________ </w:t>
      </w:r>
      <w:r w:rsidRPr="00F04E3D">
        <w:rPr>
          <w:rFonts w:ascii="Times New Roman" w:hAnsi="Times New Roman" w:cs="Times New Roman"/>
        </w:rPr>
        <w:t>(ФИО должностного лица органагосударственной    власти,    ФИО   должностного   лица   органа   местногосамоуправления,   ФИО   должностного   лица   юридического   лица  или  егоуполномоченного  представителя, ФИО индивидуального предпринимателя или егоуполномоченного представителя)</w:t>
      </w:r>
    </w:p>
    <w:p w:rsidR="00307FF6" w:rsidRPr="00F04E3D" w:rsidRDefault="00307FF6">
      <w:pPr>
        <w:pStyle w:val="ConsPlusNonformat"/>
        <w:jc w:val="both"/>
        <w:rPr>
          <w:rFonts w:ascii="Times New Roman" w:hAnsi="Times New Roman" w:cs="Times New Roman"/>
        </w:rPr>
      </w:pPr>
      <w:r w:rsidRPr="00F04E3D">
        <w:t xml:space="preserve">_____________________________________________ </w:t>
      </w:r>
      <w:r w:rsidRPr="00F04E3D">
        <w:rPr>
          <w:rFonts w:ascii="Times New Roman" w:hAnsi="Times New Roman" w:cs="Times New Roman"/>
        </w:rPr>
        <w:t>(ФИО должностного лица органагосударственной    власти,    ФИО   должностного   лица   органа   местногосамоуправления,   ФИО   должностного   лица   юридического   лица  или  егоуполномоченного  представителя, ФИО индивидуального предпринимателя или егоуполномоченного представителя)</w:t>
      </w:r>
    </w:p>
    <w:p w:rsidR="00307FF6" w:rsidRPr="00F04E3D" w:rsidRDefault="00307FF6">
      <w:pPr>
        <w:pStyle w:val="ConsPlusNonformat"/>
        <w:jc w:val="both"/>
        <w:rPr>
          <w:rFonts w:ascii="Times New Roman" w:hAnsi="Times New Roman" w:cs="Times New Roman"/>
        </w:rPr>
      </w:pPr>
      <w:r w:rsidRPr="00F04E3D">
        <w:rPr>
          <w:rFonts w:ascii="Times New Roman" w:hAnsi="Times New Roman" w:cs="Times New Roman"/>
        </w:rPr>
        <w:t>_____________________________________________ (ФИО должностного лица органагосударственной    власти,    ФИО   должностного   лица   органа   местногосамоуправления,   ФИО   должностного   лица   юридического   лица  или  егоуполномоченного  представителя, ФИО индивидуального предпринимателя или егоуполномоченного представителя)</w:t>
      </w:r>
    </w:p>
    <w:p w:rsidR="00307FF6" w:rsidRPr="00F04E3D" w:rsidRDefault="00307FF6">
      <w:pPr>
        <w:pStyle w:val="ConsPlusNonformat"/>
        <w:jc w:val="both"/>
      </w:pPr>
    </w:p>
    <w:p w:rsidR="00307FF6" w:rsidRPr="00F04E3D" w:rsidRDefault="00307FF6">
      <w:pPr>
        <w:pStyle w:val="ConsPlusNonformat"/>
        <w:jc w:val="both"/>
        <w:rPr>
          <w:rFonts w:ascii="Times New Roman" w:hAnsi="Times New Roman" w:cs="Times New Roman"/>
          <w:sz w:val="24"/>
          <w:szCs w:val="24"/>
        </w:rPr>
      </w:pPr>
      <w:r w:rsidRPr="00F04E3D">
        <w:rPr>
          <w:rFonts w:ascii="Times New Roman" w:hAnsi="Times New Roman" w:cs="Times New Roman"/>
          <w:sz w:val="24"/>
          <w:szCs w:val="24"/>
        </w:rPr>
        <w:t>Пометка   об   отказе   должностного   лица   юридического   лица  или  егоуполномоченного  представителя,  индивидуального  предпринимателя  или  егоуполномоченного  представителя  от  подписания  акта осмотра (обследования)земельного участка:</w:t>
      </w:r>
    </w:p>
    <w:p w:rsidR="00307FF6" w:rsidRPr="00F04E3D" w:rsidRDefault="00307FF6" w:rsidP="00AB48EF">
      <w:pPr>
        <w:pStyle w:val="ConsPlusNonformat"/>
        <w:jc w:val="right"/>
        <w:rPr>
          <w:rFonts w:ascii="Times New Roman" w:hAnsi="Times New Roman" w:cs="Times New Roman"/>
        </w:rPr>
      </w:pPr>
      <w:r w:rsidRPr="00F04E3D">
        <w:t xml:space="preserve">___________________ </w:t>
      </w:r>
      <w:r w:rsidRPr="00F04E3D">
        <w:rPr>
          <w:rFonts w:ascii="Times New Roman" w:hAnsi="Times New Roman" w:cs="Times New Roman"/>
        </w:rPr>
        <w:t>(подпись муниципального инспектора, проводившего осмотр(обследование)                           земельного участка)</w:t>
      </w:r>
    </w:p>
    <w:sectPr w:rsidR="00307FF6" w:rsidRPr="00F04E3D" w:rsidSect="00E370EB">
      <w:pgSz w:w="11905" w:h="16838"/>
      <w:pgMar w:top="1134" w:right="851"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F16"/>
    <w:rsid w:val="00076944"/>
    <w:rsid w:val="000A543F"/>
    <w:rsid w:val="001074D6"/>
    <w:rsid w:val="001501C4"/>
    <w:rsid w:val="001C48F9"/>
    <w:rsid w:val="001E2C8D"/>
    <w:rsid w:val="001E38DB"/>
    <w:rsid w:val="00251704"/>
    <w:rsid w:val="00286F22"/>
    <w:rsid w:val="002B1332"/>
    <w:rsid w:val="002C6417"/>
    <w:rsid w:val="00307FF6"/>
    <w:rsid w:val="00347974"/>
    <w:rsid w:val="00362A9F"/>
    <w:rsid w:val="003924F8"/>
    <w:rsid w:val="003C5288"/>
    <w:rsid w:val="003D01DF"/>
    <w:rsid w:val="003F1559"/>
    <w:rsid w:val="00400998"/>
    <w:rsid w:val="0042623E"/>
    <w:rsid w:val="00432B05"/>
    <w:rsid w:val="004418AD"/>
    <w:rsid w:val="004B5F33"/>
    <w:rsid w:val="004C5B89"/>
    <w:rsid w:val="004D2478"/>
    <w:rsid w:val="004E6BDB"/>
    <w:rsid w:val="00505CB5"/>
    <w:rsid w:val="005067C1"/>
    <w:rsid w:val="00514A4C"/>
    <w:rsid w:val="00602A2D"/>
    <w:rsid w:val="006D332C"/>
    <w:rsid w:val="00713F18"/>
    <w:rsid w:val="00720E01"/>
    <w:rsid w:val="007B0662"/>
    <w:rsid w:val="008604B7"/>
    <w:rsid w:val="008A1477"/>
    <w:rsid w:val="008A24AC"/>
    <w:rsid w:val="008D4272"/>
    <w:rsid w:val="00920A5B"/>
    <w:rsid w:val="0096791C"/>
    <w:rsid w:val="00A62011"/>
    <w:rsid w:val="00A62F00"/>
    <w:rsid w:val="00AB48EF"/>
    <w:rsid w:val="00AE7E97"/>
    <w:rsid w:val="00B209B7"/>
    <w:rsid w:val="00B56A3E"/>
    <w:rsid w:val="00BD62B8"/>
    <w:rsid w:val="00C06650"/>
    <w:rsid w:val="00C56EC0"/>
    <w:rsid w:val="00CE3BA6"/>
    <w:rsid w:val="00D40CEB"/>
    <w:rsid w:val="00D81E52"/>
    <w:rsid w:val="00D950E6"/>
    <w:rsid w:val="00DA1B44"/>
    <w:rsid w:val="00DB67C8"/>
    <w:rsid w:val="00E370EB"/>
    <w:rsid w:val="00E87D96"/>
    <w:rsid w:val="00F02763"/>
    <w:rsid w:val="00F04E3D"/>
    <w:rsid w:val="00F37C6F"/>
    <w:rsid w:val="00F44DC2"/>
    <w:rsid w:val="00F77F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16"/>
    <w:rPr>
      <w:rFonts w:ascii="Times New Roman" w:eastAsia="Times New Roman" w:hAnsi="Times New Roman"/>
      <w:sz w:val="28"/>
      <w:szCs w:val="28"/>
    </w:rPr>
  </w:style>
  <w:style w:type="paragraph" w:styleId="Heading1">
    <w:name w:val="heading 1"/>
    <w:basedOn w:val="Normal"/>
    <w:next w:val="Normal"/>
    <w:link w:val="Heading1Char"/>
    <w:uiPriority w:val="99"/>
    <w:qFormat/>
    <w:rsid w:val="00F04E3D"/>
    <w:pPr>
      <w:keepNext/>
      <w:jc w:val="center"/>
      <w:outlineLvl w:val="0"/>
    </w:pPr>
    <w:rPr>
      <w:b/>
      <w:bCs/>
      <w:sz w:val="40"/>
      <w:szCs w:val="40"/>
    </w:rPr>
  </w:style>
  <w:style w:type="paragraph" w:styleId="Heading3">
    <w:name w:val="heading 3"/>
    <w:basedOn w:val="Normal"/>
    <w:next w:val="Normal"/>
    <w:link w:val="Heading3Char"/>
    <w:uiPriority w:val="99"/>
    <w:qFormat/>
    <w:rsid w:val="00F04E3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E3D"/>
    <w:rPr>
      <w:rFonts w:ascii="Times New Roman" w:hAnsi="Times New Roman" w:cs="Times New Roman"/>
      <w:b/>
      <w:bCs/>
      <w:sz w:val="40"/>
      <w:szCs w:val="40"/>
      <w:lang w:eastAsia="ru-RU"/>
    </w:rPr>
  </w:style>
  <w:style w:type="character" w:customStyle="1" w:styleId="Heading3Char">
    <w:name w:val="Heading 3 Char"/>
    <w:basedOn w:val="DefaultParagraphFont"/>
    <w:link w:val="Heading3"/>
    <w:uiPriority w:val="99"/>
    <w:locked/>
    <w:rsid w:val="00F04E3D"/>
    <w:rPr>
      <w:rFonts w:ascii="Arial" w:hAnsi="Arial" w:cs="Arial"/>
      <w:b/>
      <w:bCs/>
      <w:sz w:val="26"/>
      <w:szCs w:val="26"/>
      <w:lang w:eastAsia="ru-RU"/>
    </w:rPr>
  </w:style>
  <w:style w:type="paragraph" w:styleId="BalloonText">
    <w:name w:val="Balloon Text"/>
    <w:basedOn w:val="Normal"/>
    <w:link w:val="BalloonTextChar"/>
    <w:uiPriority w:val="99"/>
    <w:semiHidden/>
    <w:rsid w:val="00F77F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F16"/>
    <w:rPr>
      <w:rFonts w:ascii="Tahoma" w:hAnsi="Tahoma" w:cs="Tahoma"/>
      <w:sz w:val="16"/>
      <w:szCs w:val="16"/>
      <w:lang w:eastAsia="ru-RU"/>
    </w:rPr>
  </w:style>
  <w:style w:type="table" w:styleId="TableGrid">
    <w:name w:val="Table Grid"/>
    <w:basedOn w:val="TableNormal"/>
    <w:uiPriority w:val="99"/>
    <w:rsid w:val="00F77F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77F16"/>
    <w:pPr>
      <w:widowControl w:val="0"/>
      <w:autoSpaceDE w:val="0"/>
      <w:autoSpaceDN w:val="0"/>
    </w:pPr>
    <w:rPr>
      <w:rFonts w:eastAsia="Times New Roman" w:cs="Calibri"/>
      <w:szCs w:val="20"/>
    </w:rPr>
  </w:style>
  <w:style w:type="paragraph" w:customStyle="1" w:styleId="ConsPlusTitle">
    <w:name w:val="ConsPlusTitle"/>
    <w:uiPriority w:val="99"/>
    <w:rsid w:val="00F77F16"/>
    <w:pPr>
      <w:widowControl w:val="0"/>
      <w:autoSpaceDE w:val="0"/>
      <w:autoSpaceDN w:val="0"/>
    </w:pPr>
    <w:rPr>
      <w:rFonts w:eastAsia="Times New Roman" w:cs="Calibri"/>
      <w:b/>
      <w:szCs w:val="20"/>
    </w:rPr>
  </w:style>
  <w:style w:type="paragraph" w:customStyle="1" w:styleId="ConsPlusNonformat">
    <w:name w:val="ConsPlusNonformat"/>
    <w:uiPriority w:val="99"/>
    <w:rsid w:val="00F77F16"/>
    <w:pPr>
      <w:widowControl w:val="0"/>
      <w:autoSpaceDE w:val="0"/>
      <w:autoSpaceDN w:val="0"/>
    </w:pPr>
    <w:rPr>
      <w:rFonts w:ascii="Courier New" w:eastAsia="Times New Roman" w:hAnsi="Courier New" w:cs="Courier New"/>
      <w:sz w:val="20"/>
      <w:szCs w:val="20"/>
    </w:rPr>
  </w:style>
  <w:style w:type="paragraph" w:customStyle="1" w:styleId="a">
    <w:name w:val="Знак Знак Знак Знак Знак Знак Знак Знак Знак Знак Знак Знак Знак"/>
    <w:basedOn w:val="Normal"/>
    <w:uiPriority w:val="99"/>
    <w:rsid w:val="00400998"/>
    <w:pPr>
      <w:spacing w:before="100" w:beforeAutospacing="1" w:after="100" w:afterAutospacing="1"/>
    </w:pPr>
    <w:rPr>
      <w:rFonts w:ascii="Tahoma" w:hAnsi="Tahoma"/>
      <w:sz w:val="20"/>
      <w:szCs w:val="20"/>
      <w:lang w:val="en-US" w:eastAsia="en-US"/>
    </w:rPr>
  </w:style>
  <w:style w:type="character" w:styleId="HTMLCite">
    <w:name w:val="HTML Cite"/>
    <w:basedOn w:val="DefaultParagraphFont"/>
    <w:uiPriority w:val="99"/>
    <w:rsid w:val="00400998"/>
    <w:rPr>
      <w:rFonts w:cs="Times New Roman"/>
      <w:i/>
    </w:rPr>
  </w:style>
  <w:style w:type="character" w:styleId="Hyperlink">
    <w:name w:val="Hyperlink"/>
    <w:basedOn w:val="DefaultParagraphFont"/>
    <w:uiPriority w:val="99"/>
    <w:rsid w:val="005067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6EC23DC81B678140FF75EB07574FF3613CDBC98B37A3B2AF2327E6CB6E51AF646E3AD93B5E73A8E5BF2E56W8y4G" TargetMode="External"/><Relationship Id="rId13" Type="http://schemas.openxmlformats.org/officeDocument/2006/relationships/hyperlink" Target="consultantplus://offline/ref=0C6EC23DC81B678140FF75FD043B10F667308DC38F34AEE1F57F21B1943E57FA242E3C8C781A7FA9WEy7G" TargetMode="External"/><Relationship Id="rId18" Type="http://schemas.openxmlformats.org/officeDocument/2006/relationships/hyperlink" Target="consultantplus://offline/ref=0C6EC23DC81B678140FF75EB07574FF3613CDBC98B37A3B2AF2327E6CB6E51AF646E3AD93B5E73A8E5BF2E56W8y4G" TargetMode="External"/><Relationship Id="rId26" Type="http://schemas.openxmlformats.org/officeDocument/2006/relationships/hyperlink" Target="mailto:Official@adm.tnk.nnov.ru" TargetMode="External"/><Relationship Id="rId3" Type="http://schemas.openxmlformats.org/officeDocument/2006/relationships/webSettings" Target="webSettings.xml"/><Relationship Id="rId21" Type="http://schemas.openxmlformats.org/officeDocument/2006/relationships/hyperlink" Target="consultantplus://offline/ref=0C6EC23DC81B678140FF75FD043B10F667308DC38F34AEE1F57F21B194W3yEG" TargetMode="External"/><Relationship Id="rId7" Type="http://schemas.openxmlformats.org/officeDocument/2006/relationships/hyperlink" Target="consultantplus://offline/ref=0C6EC23DC81B678140FF75EB07574FF3613CDBC98B34A5B6AE2927E6CB6E51AF646E3AD93B5E73A8E5BF2B55W8y6G" TargetMode="External"/><Relationship Id="rId12" Type="http://schemas.openxmlformats.org/officeDocument/2006/relationships/hyperlink" Target="consultantplus://offline/ref=0C6EC23DC81B678140FF75FD043B10F6673083C78D31AEE1F57F21B194W3yEG" TargetMode="External"/><Relationship Id="rId17" Type="http://schemas.openxmlformats.org/officeDocument/2006/relationships/hyperlink" Target="consultantplus://offline/ref=0C6EC23DC81B678140FF75EB07574FF3613CDBC98B37ACB4AF2F27E6CB6E51AF64W6yEG" TargetMode="External"/><Relationship Id="rId25" Type="http://schemas.openxmlformats.org/officeDocument/2006/relationships/hyperlink" Target="consultantplus://offline/ref=0C6EC23DC81B678140FF75FD043B10F667308DC38F34AEE1F57F21B1943E57FA242E3C8C781A7CACWEy4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C6EC23DC81B678140FF75FD043B10F6673086C48C31AEE1F57F21B194W3yEG" TargetMode="External"/><Relationship Id="rId20" Type="http://schemas.openxmlformats.org/officeDocument/2006/relationships/hyperlink" Target="consultantplus://offline/ref=0C6EC23DC81B678140FF75EB07574FF3613CDBC98D30A6B1A8207AECC3375DADW6y3G" TargetMode="External"/><Relationship Id="rId29" Type="http://schemas.openxmlformats.org/officeDocument/2006/relationships/hyperlink" Target="consultantplus://offline/ref=0C6EC23DC81B678140FF75FD043B10F667308DC38F34AEE1F57F21B194W3yEG" TargetMode="External"/><Relationship Id="rId1" Type="http://schemas.openxmlformats.org/officeDocument/2006/relationships/styles" Target="styles.xml"/><Relationship Id="rId6" Type="http://schemas.openxmlformats.org/officeDocument/2006/relationships/hyperlink" Target="consultantplus://offline/ref=0C6EC23DC81B678140FF75FD043B10F667308DC38F34AEE1F57F21B1943E57FA242E3C8C781A7FA9WEy7G" TargetMode="External"/><Relationship Id="rId11" Type="http://schemas.openxmlformats.org/officeDocument/2006/relationships/hyperlink" Target="consultantplus://offline/ref=0C6EC23DC81B678140FF75FD043B10F6673F80C08F3EAEE1F57F21B194W3yEG" TargetMode="External"/><Relationship Id="rId24" Type="http://schemas.openxmlformats.org/officeDocument/2006/relationships/hyperlink" Target="consultantplus://offline/ref=0C6EC23DC81B678140FF75FD043B10F667308DC38F34AEE1F57F21B1943E57FA242E3C8C79W1yAG" TargetMode="External"/><Relationship Id="rId32" Type="http://schemas.openxmlformats.org/officeDocument/2006/relationships/fontTable" Target="fontTable.xml"/><Relationship Id="rId5" Type="http://schemas.openxmlformats.org/officeDocument/2006/relationships/hyperlink" Target="consultantplus://offline/ref=0C6EC23DC81B678140FF75FD043B10F6673083C78D31AEE1F57F21B1943E57FA242E3C8E7EW1yEG" TargetMode="External"/><Relationship Id="rId15" Type="http://schemas.openxmlformats.org/officeDocument/2006/relationships/hyperlink" Target="consultantplus://offline/ref=0C6EC23DC81B678140FF75FD043B10F6673385C48E34AEE1F57F21B194W3yEG" TargetMode="External"/><Relationship Id="rId23" Type="http://schemas.openxmlformats.org/officeDocument/2006/relationships/hyperlink" Target="consultantplus://offline/ref=0C6EC23DC81B678140FF75FD043B10F667308DC38F34AEE1F57F21B194W3yEG" TargetMode="External"/><Relationship Id="rId28" Type="http://schemas.openxmlformats.org/officeDocument/2006/relationships/hyperlink" Target="consultantplus://offline/ref=0C6EC23DC81B678140FF75FD043B10F667308DC38F34AEE1F57F21B1943E57FA242E3C8C781A7FABWEy0G" TargetMode="External"/><Relationship Id="rId10" Type="http://schemas.openxmlformats.org/officeDocument/2006/relationships/hyperlink" Target="consultantplus://offline/ref=0C6EC23DC81B678140FF75FD043B10F6673F87C68A36AEE1F57F21B1943E57FA242E3C8C7A18W7yBG" TargetMode="External"/><Relationship Id="rId19" Type="http://schemas.openxmlformats.org/officeDocument/2006/relationships/hyperlink" Target="consultantplus://offline/ref=0C6EC23DC81B678140FF75EB07574FF3613CDBC98B34A5B6AE2927E6CB6E51AF646E3AD93B5E73A8E5BF2B55W8y6G" TargetMode="External"/><Relationship Id="rId31" Type="http://schemas.openxmlformats.org/officeDocument/2006/relationships/hyperlink" Target="consultantplus://offline/ref=0C6EC23DC81B678140FF75FD043B10F667308DC38F34AEE1F57F21B1943E57FA242E3C8C781A7DACWEy2G" TargetMode="External"/><Relationship Id="rId4" Type="http://schemas.openxmlformats.org/officeDocument/2006/relationships/image" Target="media/image1.png"/><Relationship Id="rId9" Type="http://schemas.openxmlformats.org/officeDocument/2006/relationships/hyperlink" Target="consultantplus://offline/ref=0C6EC23DC81B678140FF75FD043B10F6643F82C18160F9E3A42A2FWBy4G" TargetMode="External"/><Relationship Id="rId14" Type="http://schemas.openxmlformats.org/officeDocument/2006/relationships/hyperlink" Target="consultantplus://offline/ref=0C6EC23DC81B678140FF75FD043B10F6673084C68F32AEE1F57F21B194W3yEG" TargetMode="External"/><Relationship Id="rId22" Type="http://schemas.openxmlformats.org/officeDocument/2006/relationships/hyperlink" Target="consultantplus://offline/ref=0C6EC23DC81B678140FF75FD043B10F667308DC38F34AEE1F57F21B194W3yEG" TargetMode="External"/><Relationship Id="rId27" Type="http://schemas.openxmlformats.org/officeDocument/2006/relationships/hyperlink" Target="mailto:kymi-tonkino@mail.ru" TargetMode="External"/><Relationship Id="rId30" Type="http://schemas.openxmlformats.org/officeDocument/2006/relationships/hyperlink" Target="consultantplus://offline/ref=0C6EC23DC81B678140FF75FD043B10F667308DC38F34AEE1F57F21B1943E57FA242E3C8C781A7DAAWEy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14397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User</cp:lastModifiedBy>
  <cp:revision>4</cp:revision>
  <cp:lastPrinted>2015-12-17T12:24:00Z</cp:lastPrinted>
  <dcterms:created xsi:type="dcterms:W3CDTF">2015-12-17T12:25:00Z</dcterms:created>
  <dcterms:modified xsi:type="dcterms:W3CDTF">2015-12-17T13:31:00Z</dcterms:modified>
</cp:coreProperties>
</file>